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90D2" w14:textId="1501216E" w:rsidR="00010740" w:rsidRPr="00A018F8" w:rsidRDefault="0044728A" w:rsidP="00A40764">
      <w:pPr>
        <w:tabs>
          <w:tab w:val="left" w:pos="4770"/>
          <w:tab w:val="left" w:pos="6390"/>
          <w:tab w:val="left" w:pos="6840"/>
        </w:tabs>
        <w:rPr>
          <w:rFonts w:ascii="Arial Black" w:hAnsi="Arial Black" w:cs="Estrangelo Edessa"/>
          <w:b/>
          <w:color w:val="002060"/>
          <w:sz w:val="44"/>
          <w:szCs w:val="44"/>
        </w:rPr>
      </w:pPr>
      <w:r w:rsidRPr="00A018F8">
        <w:rPr>
          <w:rFonts w:ascii="Arial Black" w:hAnsi="Arial Black" w:cs="Estrangelo Edessa"/>
          <w:b/>
          <w:color w:val="002060"/>
          <w:sz w:val="44"/>
          <w:szCs w:val="44"/>
        </w:rPr>
        <w:t>TYBEE ISLAND</w:t>
      </w:r>
      <w:r w:rsidR="00A018F8" w:rsidRPr="00A018F8">
        <w:rPr>
          <w:rFonts w:ascii="Arial Black" w:hAnsi="Arial Black" w:cs="Estrangelo Edessa"/>
          <w:b/>
          <w:color w:val="002060"/>
          <w:sz w:val="44"/>
          <w:szCs w:val="44"/>
        </w:rPr>
        <w:t>, GA</w:t>
      </w:r>
    </w:p>
    <w:p w14:paraId="065F868F" w14:textId="27B94364" w:rsidR="003637D4" w:rsidRPr="00A018F8" w:rsidRDefault="00354F5F" w:rsidP="001D6850">
      <w:pPr>
        <w:tabs>
          <w:tab w:val="left" w:pos="5490"/>
          <w:tab w:val="left" w:pos="6390"/>
          <w:tab w:val="left" w:pos="7020"/>
          <w:tab w:val="left" w:pos="9360"/>
        </w:tabs>
        <w:rPr>
          <w:rFonts w:ascii="Arial" w:hAnsi="Arial" w:cs="Arial"/>
          <w:b/>
          <w:color w:val="548DD4" w:themeColor="text2" w:themeTint="99"/>
        </w:rPr>
      </w:pPr>
      <w:r w:rsidRPr="0082254A">
        <w:rPr>
          <w:noProof/>
          <w:color w:val="33CCFF"/>
          <w:sz w:val="16"/>
          <w:szCs w:val="16"/>
        </w:rPr>
        <mc:AlternateContent>
          <mc:Choice Requires="wps">
            <w:drawing>
              <wp:anchor distT="0" distB="0" distL="114300" distR="114300" simplePos="0" relativeHeight="251657216" behindDoc="0" locked="0" layoutInCell="1" allowOverlap="1" wp14:anchorId="6399EFED" wp14:editId="78D5A9AD">
                <wp:simplePos x="0" y="0"/>
                <wp:positionH relativeFrom="page">
                  <wp:posOffset>1905</wp:posOffset>
                </wp:positionH>
                <wp:positionV relativeFrom="paragraph">
                  <wp:posOffset>273685</wp:posOffset>
                </wp:positionV>
                <wp:extent cx="77628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4A1E36" id="_x0000_t32" coordsize="21600,21600" o:spt="32" o:oned="t" path="m,l21600,21600e" filled="f">
                <v:path arrowok="t" fillok="f" o:connecttype="none"/>
                <o:lock v:ext="edit" shapetype="t"/>
              </v:shapetype>
              <v:shape id="AutoShape 2" o:spid="_x0000_s1026" type="#_x0000_t32" style="position:absolute;margin-left:.15pt;margin-top:21.55pt;width:61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" strokecolor="#548dd4 [1951]" strokeweight="1.5pt">
                <w10:wrap anchorx="page"/>
              </v:shape>
            </w:pict>
          </mc:Fallback>
        </mc:AlternateContent>
      </w:r>
      <w:r w:rsidR="003637D4" w:rsidRPr="00A018F8">
        <w:rPr>
          <w:rFonts w:ascii="Arial" w:hAnsi="Arial" w:cs="Arial"/>
          <w:b/>
        </w:rPr>
        <w:t>JOB DESCRIPTION</w:t>
      </w:r>
      <w:r>
        <w:rPr>
          <w:rFonts w:ascii="Arial" w:hAnsi="Arial" w:cs="Arial"/>
          <w:b/>
          <w:color w:val="CC3300"/>
        </w:rPr>
        <w:t xml:space="preserve">              </w:t>
      </w:r>
    </w:p>
    <w:p w14:paraId="19B9CD41" w14:textId="2F47AE8F" w:rsidR="00A80CDD" w:rsidRPr="00442675" w:rsidRDefault="00A80CDD" w:rsidP="00D548D4">
      <w:pPr>
        <w:ind w:right="2160"/>
        <w:jc w:val="both"/>
        <w:rPr>
          <w:sz w:val="16"/>
          <w:szCs w:val="16"/>
        </w:rPr>
      </w:pPr>
    </w:p>
    <w:p w14:paraId="0803FE06" w14:textId="00BDDEC4" w:rsidR="009B0D32" w:rsidRDefault="009B0D32" w:rsidP="00D548D4">
      <w:pPr>
        <w:jc w:val="both"/>
        <w:rPr>
          <w:rFonts w:asciiTheme="minorHAnsi" w:hAnsiTheme="minorHAnsi" w:cs="Arial"/>
          <w:i/>
          <w:sz w:val="20"/>
          <w:szCs w:val="20"/>
        </w:rPr>
      </w:pPr>
    </w:p>
    <w:p w14:paraId="1C34E3A1" w14:textId="38F2ACD6" w:rsidR="005A5274" w:rsidRPr="00E97939" w:rsidRDefault="005A5274" w:rsidP="00F1609E">
      <w:pPr>
        <w:ind w:right="-180"/>
        <w:jc w:val="both"/>
        <w:rPr>
          <w:rFonts w:asciiTheme="minorHAnsi" w:hAnsiTheme="minorHAnsi" w:cs="Arial"/>
          <w:i/>
          <w:sz w:val="20"/>
          <w:szCs w:val="20"/>
        </w:rPr>
      </w:pPr>
      <w:r w:rsidRPr="00E97939">
        <w:rPr>
          <w:rFonts w:asciiTheme="minorHAnsi" w:hAnsiTheme="minorHAnsi" w:cs="Arial"/>
          <w:i/>
          <w:sz w:val="20"/>
          <w:szCs w:val="20"/>
        </w:rPr>
        <w:t xml:space="preserve">To perform this job successfully, an individual must be able to perform </w:t>
      </w:r>
      <w:r w:rsidR="007E48BF" w:rsidRPr="00E97939">
        <w:rPr>
          <w:rFonts w:asciiTheme="minorHAnsi" w:hAnsiTheme="minorHAnsi" w:cs="Arial"/>
          <w:i/>
          <w:sz w:val="20"/>
          <w:szCs w:val="20"/>
        </w:rPr>
        <w:t xml:space="preserve">the </w:t>
      </w:r>
      <w:r w:rsidR="001C6EB5" w:rsidRPr="00E97939">
        <w:rPr>
          <w:rFonts w:asciiTheme="minorHAnsi" w:hAnsiTheme="minorHAnsi" w:cs="Arial"/>
          <w:i/>
          <w:sz w:val="20"/>
          <w:szCs w:val="20"/>
        </w:rPr>
        <w:t>essential</w:t>
      </w:r>
      <w:r w:rsidRPr="00E97939">
        <w:rPr>
          <w:rFonts w:asciiTheme="minorHAnsi" w:hAnsiTheme="minorHAnsi" w:cs="Arial"/>
          <w:i/>
          <w:sz w:val="20"/>
          <w:szCs w:val="20"/>
        </w:rPr>
        <w:t xml:space="preserve"> job function</w:t>
      </w:r>
      <w:r w:rsidR="007E48BF" w:rsidRPr="00E97939">
        <w:rPr>
          <w:rFonts w:asciiTheme="minorHAnsi" w:hAnsiTheme="minorHAnsi" w:cs="Arial"/>
          <w:i/>
          <w:sz w:val="20"/>
          <w:szCs w:val="20"/>
        </w:rPr>
        <w:t>s</w:t>
      </w:r>
      <w:r w:rsidRPr="00E97939">
        <w:rPr>
          <w:rFonts w:asciiTheme="minorHAnsi" w:hAnsiTheme="minorHAnsi" w:cs="Arial"/>
          <w:i/>
          <w:sz w:val="20"/>
          <w:szCs w:val="20"/>
        </w:rPr>
        <w:t xml:space="preserve"> satisfactorily.</w:t>
      </w:r>
      <w:r w:rsidR="00354F5F">
        <w:rPr>
          <w:rFonts w:asciiTheme="minorHAnsi" w:hAnsiTheme="minorHAnsi" w:cs="Arial"/>
          <w:i/>
          <w:sz w:val="20"/>
          <w:szCs w:val="20"/>
        </w:rPr>
        <w:t xml:space="preserve">  </w:t>
      </w:r>
      <w:r w:rsidRPr="00E97939">
        <w:rPr>
          <w:rFonts w:asciiTheme="minorHAnsi" w:hAnsiTheme="minorHAnsi" w:cs="Arial"/>
          <w:i/>
          <w:sz w:val="20"/>
          <w:szCs w:val="20"/>
        </w:rPr>
        <w:t xml:space="preserve">Reasonable accommodations </w:t>
      </w:r>
      <w:proofErr w:type="gramStart"/>
      <w:r w:rsidRPr="00E97939">
        <w:rPr>
          <w:rFonts w:asciiTheme="minorHAnsi" w:hAnsiTheme="minorHAnsi" w:cs="Arial"/>
          <w:i/>
          <w:sz w:val="20"/>
          <w:szCs w:val="20"/>
        </w:rPr>
        <w:t>may be made</w:t>
      </w:r>
      <w:proofErr w:type="gramEnd"/>
      <w:r w:rsidRPr="00E97939">
        <w:rPr>
          <w:rFonts w:asciiTheme="minorHAnsi" w:hAnsiTheme="minorHAnsi" w:cs="Arial"/>
          <w:i/>
          <w:sz w:val="20"/>
          <w:szCs w:val="20"/>
        </w:rPr>
        <w:t xml:space="preserve"> to enable individuals with </w:t>
      </w:r>
      <w:r w:rsidR="00010740" w:rsidRPr="00E97939">
        <w:rPr>
          <w:rFonts w:asciiTheme="minorHAnsi" w:hAnsiTheme="minorHAnsi" w:cs="Arial"/>
          <w:i/>
          <w:sz w:val="20"/>
          <w:szCs w:val="20"/>
        </w:rPr>
        <w:t>disabilities</w:t>
      </w:r>
      <w:r w:rsidRPr="00E97939">
        <w:rPr>
          <w:rFonts w:asciiTheme="minorHAnsi" w:hAnsiTheme="minorHAnsi" w:cs="Arial"/>
          <w:i/>
          <w:sz w:val="20"/>
          <w:szCs w:val="20"/>
        </w:rPr>
        <w:t xml:space="preserve"> to perform the primary job functions herein described.</w:t>
      </w:r>
      <w:r w:rsidR="00354F5F">
        <w:rPr>
          <w:rFonts w:asciiTheme="minorHAnsi" w:hAnsiTheme="minorHAnsi" w:cs="Arial"/>
          <w:i/>
          <w:sz w:val="20"/>
          <w:szCs w:val="20"/>
        </w:rPr>
        <w:t xml:space="preserve"> </w:t>
      </w:r>
      <w:r w:rsidRPr="00E97939">
        <w:rPr>
          <w:rFonts w:asciiTheme="minorHAnsi" w:hAnsiTheme="minorHAnsi" w:cs="Arial"/>
          <w:i/>
          <w:sz w:val="20"/>
          <w:szCs w:val="20"/>
        </w:rPr>
        <w:t xml:space="preserve">Since </w:t>
      </w:r>
      <w:proofErr w:type="gramStart"/>
      <w:r w:rsidRPr="00E97939">
        <w:rPr>
          <w:rFonts w:asciiTheme="minorHAnsi" w:hAnsiTheme="minorHAnsi" w:cs="Arial"/>
          <w:i/>
          <w:sz w:val="20"/>
          <w:szCs w:val="20"/>
        </w:rPr>
        <w:t xml:space="preserve">every duty </w:t>
      </w:r>
      <w:r w:rsidR="00E107A2" w:rsidRPr="00E97939">
        <w:rPr>
          <w:rFonts w:asciiTheme="minorHAnsi" w:hAnsiTheme="minorHAnsi" w:cs="Arial"/>
          <w:i/>
          <w:sz w:val="20"/>
          <w:szCs w:val="20"/>
        </w:rPr>
        <w:t>associated</w:t>
      </w:r>
      <w:r w:rsidRPr="00E97939">
        <w:rPr>
          <w:rFonts w:asciiTheme="minorHAnsi" w:hAnsiTheme="minorHAnsi" w:cs="Arial"/>
          <w:i/>
          <w:sz w:val="20"/>
          <w:szCs w:val="20"/>
        </w:rPr>
        <w:t xml:space="preserve"> with this position may not</w:t>
      </w:r>
      <w:proofErr w:type="gramEnd"/>
      <w:r w:rsidRPr="00E97939">
        <w:rPr>
          <w:rFonts w:asciiTheme="minorHAnsi" w:hAnsiTheme="minorHAnsi" w:cs="Arial"/>
          <w:i/>
          <w:sz w:val="20"/>
          <w:szCs w:val="20"/>
        </w:rPr>
        <w:t xml:space="preserve"> be described herein, employees may be required to perfo</w:t>
      </w:r>
      <w:r w:rsidR="00010740" w:rsidRPr="00E97939">
        <w:rPr>
          <w:rFonts w:asciiTheme="minorHAnsi" w:hAnsiTheme="minorHAnsi" w:cs="Arial"/>
          <w:i/>
          <w:sz w:val="20"/>
          <w:szCs w:val="20"/>
        </w:rPr>
        <w:t>r</w:t>
      </w:r>
      <w:r w:rsidRPr="00E97939">
        <w:rPr>
          <w:rFonts w:asciiTheme="minorHAnsi" w:hAnsiTheme="minorHAnsi" w:cs="Arial"/>
          <w:i/>
          <w:sz w:val="20"/>
          <w:szCs w:val="20"/>
        </w:rPr>
        <w:t xml:space="preserve">m duties not specifically spelled out in the job description, but which may be reasonably considered to be incidental in the performing of their duties just as though they were actually written out in </w:t>
      </w:r>
      <w:r w:rsidR="0022711D" w:rsidRPr="00E97939">
        <w:rPr>
          <w:rFonts w:asciiTheme="minorHAnsi" w:hAnsiTheme="minorHAnsi" w:cs="Arial"/>
          <w:i/>
          <w:sz w:val="20"/>
          <w:szCs w:val="20"/>
        </w:rPr>
        <w:t xml:space="preserve">this </w:t>
      </w:r>
      <w:r w:rsidRPr="00E97939">
        <w:rPr>
          <w:rFonts w:asciiTheme="minorHAnsi" w:hAnsiTheme="minorHAnsi" w:cs="Arial"/>
          <w:i/>
          <w:sz w:val="20"/>
          <w:szCs w:val="20"/>
        </w:rPr>
        <w:t>job description</w:t>
      </w:r>
      <w:r w:rsidR="0022711D" w:rsidRPr="00E97939">
        <w:rPr>
          <w:rFonts w:asciiTheme="minorHAnsi" w:hAnsiTheme="minorHAnsi" w:cs="Arial"/>
          <w:i/>
          <w:sz w:val="20"/>
          <w:szCs w:val="20"/>
        </w:rPr>
        <w:t>.</w:t>
      </w:r>
      <w:r w:rsidRPr="00E97939">
        <w:rPr>
          <w:rFonts w:asciiTheme="minorHAnsi" w:hAnsiTheme="minorHAnsi" w:cs="Arial"/>
          <w:i/>
          <w:sz w:val="20"/>
          <w:szCs w:val="20"/>
        </w:rPr>
        <w:t xml:space="preserve"> </w:t>
      </w:r>
    </w:p>
    <w:p w14:paraId="340D5ADA" w14:textId="328DE386" w:rsidR="001D1582" w:rsidRPr="00FE7550" w:rsidRDefault="00731F1D" w:rsidP="00FC2072">
      <w:pPr>
        <w:pBdr>
          <w:top w:val="single" w:sz="4" w:space="0" w:color="auto"/>
          <w:left w:val="single" w:sz="4" w:space="0" w:color="auto"/>
          <w:bottom w:val="single" w:sz="4" w:space="2" w:color="auto"/>
          <w:right w:val="single" w:sz="4" w:space="0" w:color="auto"/>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187"/>
        <w:jc w:val="center"/>
        <w:rPr>
          <w:rFonts w:asciiTheme="majorHAnsi" w:hAnsiTheme="majorHAnsi" w:cs="Arial"/>
          <w:b/>
          <w:sz w:val="32"/>
          <w:szCs w:val="32"/>
        </w:rPr>
      </w:pPr>
      <w:r w:rsidRPr="00731F1D">
        <w:rPr>
          <w:rFonts w:asciiTheme="majorHAnsi" w:hAnsiTheme="majorHAnsi" w:cs="Arial"/>
          <w:b/>
          <w:sz w:val="32"/>
          <w:szCs w:val="32"/>
        </w:rPr>
        <w:t>DDA/Main</w:t>
      </w:r>
      <w:r w:rsidR="00FD677C">
        <w:rPr>
          <w:rFonts w:asciiTheme="majorHAnsi" w:hAnsiTheme="majorHAnsi" w:cs="Arial"/>
          <w:b/>
          <w:sz w:val="32"/>
          <w:szCs w:val="32"/>
        </w:rPr>
        <w:t xml:space="preserve"> S</w:t>
      </w:r>
      <w:r w:rsidR="00BA575C">
        <w:rPr>
          <w:rFonts w:asciiTheme="majorHAnsi" w:hAnsiTheme="majorHAnsi" w:cs="Arial"/>
          <w:b/>
          <w:sz w:val="32"/>
          <w:szCs w:val="32"/>
        </w:rPr>
        <w:t xml:space="preserve">treet </w:t>
      </w:r>
      <w:r w:rsidR="00744DF5">
        <w:rPr>
          <w:rFonts w:asciiTheme="majorHAnsi" w:hAnsiTheme="majorHAnsi" w:cs="Arial"/>
          <w:b/>
          <w:sz w:val="32"/>
          <w:szCs w:val="32"/>
        </w:rPr>
        <w:t>Coordinator</w:t>
      </w:r>
    </w:p>
    <w:p w14:paraId="7F631BFB" w14:textId="54655782" w:rsidR="005A5274" w:rsidRPr="00FE7550"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after="120"/>
        <w:jc w:val="both"/>
        <w:rPr>
          <w:rFonts w:asciiTheme="minorHAnsi" w:hAnsiTheme="minorHAnsi" w:cs="Arial"/>
          <w:sz w:val="28"/>
          <w:szCs w:val="28"/>
        </w:rPr>
      </w:pPr>
      <w:r w:rsidRPr="00FE7550">
        <w:rPr>
          <w:rFonts w:asciiTheme="minorHAnsi" w:hAnsiTheme="minorHAnsi" w:cs="Arial"/>
          <w:b/>
          <w:sz w:val="28"/>
          <w:szCs w:val="28"/>
        </w:rPr>
        <w:t>Department:</w:t>
      </w:r>
      <w:r w:rsidRPr="00FE7550">
        <w:rPr>
          <w:rFonts w:asciiTheme="minorHAnsi" w:hAnsiTheme="minorHAnsi" w:cs="Arial"/>
          <w:b/>
          <w:sz w:val="28"/>
          <w:szCs w:val="28"/>
        </w:rPr>
        <w:tab/>
      </w:r>
      <w:r w:rsidR="00BA575C">
        <w:rPr>
          <w:rFonts w:asciiTheme="minorHAnsi" w:hAnsiTheme="minorHAnsi" w:cs="Arial"/>
          <w:b/>
          <w:sz w:val="28"/>
          <w:szCs w:val="28"/>
        </w:rPr>
        <w:t>City Manager</w:t>
      </w:r>
    </w:p>
    <w:p w14:paraId="183574A1" w14:textId="46E22665" w:rsidR="005A5274" w:rsidRPr="009B5AFD" w:rsidRDefault="00164366"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985AE0">
        <w:rPr>
          <w:rFonts w:asciiTheme="minorHAnsi" w:hAnsiTheme="minorHAnsi" w:cs="Arial"/>
          <w:b/>
          <w:sz w:val="28"/>
          <w:szCs w:val="28"/>
        </w:rPr>
        <w:t>Pay Grade</w:t>
      </w:r>
      <w:r w:rsidR="005A5274" w:rsidRPr="00985AE0">
        <w:rPr>
          <w:rFonts w:asciiTheme="minorHAnsi" w:hAnsiTheme="minorHAnsi" w:cs="Arial"/>
          <w:b/>
          <w:sz w:val="28"/>
          <w:szCs w:val="28"/>
        </w:rPr>
        <w:t>:</w:t>
      </w:r>
      <w:r w:rsidR="005A5274" w:rsidRPr="00985AE0">
        <w:rPr>
          <w:rFonts w:asciiTheme="minorHAnsi" w:hAnsiTheme="minorHAnsi" w:cs="Arial"/>
          <w:sz w:val="28"/>
          <w:szCs w:val="28"/>
        </w:rPr>
        <w:tab/>
      </w:r>
      <w:r w:rsidR="0022711D" w:rsidRPr="00985AE0">
        <w:rPr>
          <w:rFonts w:asciiTheme="minorHAnsi" w:hAnsiTheme="minorHAnsi" w:cs="Arial"/>
          <w:sz w:val="28"/>
          <w:szCs w:val="28"/>
        </w:rPr>
        <w:tab/>
      </w:r>
      <w:r w:rsidR="00744DF5">
        <w:rPr>
          <w:rFonts w:asciiTheme="minorHAnsi" w:hAnsiTheme="minorHAnsi" w:cs="Arial"/>
          <w:b/>
          <w:sz w:val="28"/>
          <w:szCs w:val="28"/>
        </w:rPr>
        <w:t>108</w:t>
      </w:r>
    </w:p>
    <w:p w14:paraId="55C8157C" w14:textId="085E581C" w:rsidR="004348F0" w:rsidRPr="00FE7550"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sz w:val="28"/>
          <w:szCs w:val="28"/>
          <w:u w:val="single"/>
        </w:rPr>
      </w:pPr>
      <w:r w:rsidRPr="00FE7550">
        <w:rPr>
          <w:rFonts w:asciiTheme="minorHAnsi" w:hAnsiTheme="minorHAnsi" w:cs="Arial"/>
          <w:b/>
          <w:sz w:val="28"/>
          <w:szCs w:val="28"/>
        </w:rPr>
        <w:t>FLSA Status:</w:t>
      </w:r>
      <w:r w:rsidRPr="00FE7550">
        <w:rPr>
          <w:rFonts w:asciiTheme="minorHAnsi" w:hAnsiTheme="minorHAnsi" w:cs="Arial"/>
          <w:b/>
          <w:sz w:val="28"/>
          <w:szCs w:val="28"/>
        </w:rPr>
        <w:tab/>
      </w:r>
      <w:r w:rsidRPr="00FE7550">
        <w:rPr>
          <w:rFonts w:asciiTheme="minorHAnsi" w:hAnsiTheme="minorHAnsi" w:cs="Arial"/>
          <w:sz w:val="28"/>
          <w:szCs w:val="28"/>
        </w:rPr>
        <w:tab/>
      </w:r>
      <w:r w:rsidR="00DA5F77">
        <w:rPr>
          <w:rFonts w:asciiTheme="minorHAnsi" w:hAnsiTheme="minorHAnsi" w:cs="Arial"/>
          <w:b/>
          <w:sz w:val="28"/>
          <w:szCs w:val="28"/>
        </w:rPr>
        <w:t>Non-E</w:t>
      </w:r>
      <w:r w:rsidR="00732A01" w:rsidRPr="00FE7550">
        <w:rPr>
          <w:rFonts w:asciiTheme="minorHAnsi" w:hAnsiTheme="minorHAnsi" w:cs="Arial"/>
          <w:b/>
          <w:sz w:val="28"/>
          <w:szCs w:val="28"/>
        </w:rPr>
        <w:t>xempt</w:t>
      </w:r>
      <w:r w:rsidR="00BA575C">
        <w:rPr>
          <w:rFonts w:asciiTheme="minorHAnsi" w:hAnsiTheme="minorHAnsi" w:cs="Arial"/>
          <w:b/>
          <w:sz w:val="28"/>
          <w:szCs w:val="28"/>
        </w:rPr>
        <w:t xml:space="preserve"> </w:t>
      </w:r>
    </w:p>
    <w:p w14:paraId="77ED1D72" w14:textId="77777777" w:rsidR="005A5274" w:rsidRPr="00DF2665" w:rsidRDefault="005A5274" w:rsidP="00D3290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480" w:after="240"/>
        <w:jc w:val="center"/>
        <w:rPr>
          <w:rFonts w:asciiTheme="minorHAnsi" w:hAnsiTheme="minorHAnsi" w:cs="Arial"/>
          <w:b/>
          <w:u w:val="single"/>
        </w:rPr>
      </w:pPr>
      <w:r w:rsidRPr="00DF2665">
        <w:rPr>
          <w:rFonts w:asciiTheme="minorHAnsi" w:hAnsiTheme="minorHAnsi" w:cs="Arial"/>
          <w:b/>
          <w:u w:val="single"/>
        </w:rPr>
        <w:t>JOB SUMMARY</w:t>
      </w:r>
    </w:p>
    <w:p w14:paraId="2530A354" w14:textId="77777777" w:rsidR="00985AE0" w:rsidRDefault="00840005" w:rsidP="00985AE0">
      <w:pPr>
        <w:spacing w:before="480" w:after="240"/>
        <w:rPr>
          <w:rFonts w:asciiTheme="minorHAnsi" w:hAnsiTheme="minorHAnsi" w:cs="Arial"/>
          <w:snapToGrid w:val="0"/>
        </w:rPr>
      </w:pPr>
      <w:r w:rsidRPr="00840005">
        <w:rPr>
          <w:rFonts w:asciiTheme="minorHAnsi" w:hAnsiTheme="minorHAnsi" w:cs="Arial"/>
          <w:snapToGrid w:val="0"/>
        </w:rPr>
        <w:t xml:space="preserve">The Main Street/Downtown Development Authority (DDA) Coordinator oversees and implements activities that are relative to the economic development and historical preservation efforts for the City of Tybee Island. The Coordinator will utilize historic preservation as an integral foundation for economic development growth; oversee collaborative planning, development, execution, and documentation of the DDA and Main Street Program. The Coordinator acts as the principal on-site person responsible for coordinating the Main Street Four-Point Approach® locally, representing collaborative efforts to improve, preserve, and enhance the quality of life, and promoting overall appearance improvements as it pertains to the program.   </w:t>
      </w:r>
    </w:p>
    <w:p w14:paraId="7348779A" w14:textId="47F5364A" w:rsidR="009410A0" w:rsidRPr="00D32904" w:rsidRDefault="0054112D" w:rsidP="00AE5643">
      <w:pPr>
        <w:spacing w:before="480" w:after="240"/>
        <w:jc w:val="center"/>
        <w:rPr>
          <w:rFonts w:asciiTheme="minorHAnsi" w:hAnsiTheme="minorHAnsi" w:cs="Arial"/>
          <w:b/>
          <w:u w:val="single"/>
        </w:rPr>
      </w:pPr>
      <w:r w:rsidRPr="00DF2665">
        <w:rPr>
          <w:rFonts w:asciiTheme="minorHAnsi" w:hAnsiTheme="minorHAnsi" w:cs="Arial"/>
          <w:b/>
          <w:u w:val="single"/>
        </w:rPr>
        <w:t>ESSENTIAL JOB FUNCTIONS</w:t>
      </w:r>
    </w:p>
    <w:p w14:paraId="7D315B99" w14:textId="486250C9" w:rsidR="00F3596A" w:rsidRDefault="00D2454D" w:rsidP="00110771">
      <w:pPr>
        <w:numPr>
          <w:ilvl w:val="0"/>
          <w:numId w:val="34"/>
        </w:numPr>
        <w:jc w:val="both"/>
        <w:rPr>
          <w:rFonts w:asciiTheme="minorHAnsi" w:hAnsiTheme="minorHAnsi"/>
          <w:szCs w:val="22"/>
        </w:rPr>
      </w:pPr>
      <w:bookmarkStart w:id="0" w:name="P6_779"/>
      <w:bookmarkStart w:id="1" w:name="P7_1134"/>
      <w:bookmarkStart w:id="2" w:name="P8_1574"/>
      <w:bookmarkStart w:id="3" w:name="P9_1877"/>
      <w:bookmarkStart w:id="4" w:name="P10_2295"/>
      <w:bookmarkStart w:id="5" w:name="P11_2487"/>
      <w:bookmarkStart w:id="6" w:name="P12_2845"/>
      <w:bookmarkStart w:id="7" w:name="P13_3121"/>
      <w:bookmarkStart w:id="8" w:name="P14_3689"/>
      <w:bookmarkStart w:id="9" w:name="P15_4084"/>
      <w:bookmarkEnd w:id="0"/>
      <w:bookmarkEnd w:id="1"/>
      <w:bookmarkEnd w:id="2"/>
      <w:bookmarkEnd w:id="3"/>
      <w:bookmarkEnd w:id="4"/>
      <w:bookmarkEnd w:id="5"/>
      <w:bookmarkEnd w:id="6"/>
      <w:bookmarkEnd w:id="7"/>
      <w:bookmarkEnd w:id="8"/>
      <w:bookmarkEnd w:id="9"/>
      <w:r w:rsidRPr="00D2454D">
        <w:rPr>
          <w:rFonts w:asciiTheme="minorHAnsi" w:hAnsiTheme="minorHAnsi"/>
          <w:szCs w:val="22"/>
        </w:rPr>
        <w:t>Manages the goals, programs, activities, and day-to-day operations of the Tybee Island DDA, Main Street Program and the Historic Preservation Commission (HPC).</w:t>
      </w:r>
      <w:r w:rsidR="00110771" w:rsidRPr="00110771">
        <w:rPr>
          <w:rFonts w:asciiTheme="minorHAnsi" w:hAnsiTheme="minorHAnsi"/>
          <w:szCs w:val="22"/>
        </w:rPr>
        <w:tab/>
      </w:r>
    </w:p>
    <w:p w14:paraId="603D02FE" w14:textId="3E91DF53" w:rsidR="008D4AE0" w:rsidRPr="008D4AE0" w:rsidRDefault="00110771" w:rsidP="00110771">
      <w:pPr>
        <w:numPr>
          <w:ilvl w:val="0"/>
          <w:numId w:val="34"/>
        </w:numPr>
        <w:jc w:val="both"/>
        <w:rPr>
          <w:rFonts w:asciiTheme="minorHAnsi" w:hAnsiTheme="minorHAnsi"/>
          <w:szCs w:val="22"/>
        </w:rPr>
      </w:pPr>
      <w:r w:rsidRPr="00110771">
        <w:rPr>
          <w:rFonts w:asciiTheme="minorHAnsi" w:hAnsiTheme="minorHAnsi"/>
          <w:szCs w:val="22"/>
        </w:rPr>
        <w:t>Maintains direct contact and communications with the public, business &amp; property owners, residents, tourism industry professionals, city officials &amp; staff, and various civic organizations.</w:t>
      </w:r>
      <w:r>
        <w:rPr>
          <w:rFonts w:asciiTheme="minorHAnsi" w:hAnsiTheme="minorHAnsi"/>
          <w:szCs w:val="22"/>
        </w:rPr>
        <w:t xml:space="preserve"> Periodically provides presentations,</w:t>
      </w:r>
      <w:r w:rsidRPr="00110771">
        <w:rPr>
          <w:rFonts w:asciiTheme="minorHAnsi" w:hAnsiTheme="minorHAnsi"/>
          <w:szCs w:val="22"/>
        </w:rPr>
        <w:t xml:space="preserve"> newsletters, fliers, webpages, social media, speaking engagements, and such that highlight the program area’s assets, progress, activities, and needs</w:t>
      </w:r>
      <w:r w:rsidR="00985AE0" w:rsidRPr="00110771">
        <w:rPr>
          <w:rFonts w:asciiTheme="minorHAnsi" w:hAnsiTheme="minorHAnsi"/>
          <w:szCs w:val="22"/>
        </w:rPr>
        <w:t>.</w:t>
      </w:r>
    </w:p>
    <w:p w14:paraId="27C5EF01" w14:textId="19699DC4" w:rsidR="008D4AE0" w:rsidRPr="008D4AE0" w:rsidRDefault="00110771" w:rsidP="00110771">
      <w:pPr>
        <w:numPr>
          <w:ilvl w:val="0"/>
          <w:numId w:val="34"/>
        </w:numPr>
        <w:jc w:val="both"/>
        <w:rPr>
          <w:rFonts w:asciiTheme="minorHAnsi" w:hAnsiTheme="minorHAnsi"/>
          <w:szCs w:val="22"/>
        </w:rPr>
      </w:pPr>
      <w:r w:rsidRPr="00110771">
        <w:rPr>
          <w:rFonts w:asciiTheme="minorHAnsi" w:hAnsiTheme="minorHAnsi"/>
          <w:szCs w:val="22"/>
        </w:rPr>
        <w:t>Oversees and assists the Main Street Board, HPC, and their committees in developing annual work plan initiatives</w:t>
      </w:r>
      <w:r>
        <w:rPr>
          <w:rFonts w:asciiTheme="minorHAnsi" w:hAnsiTheme="minorHAnsi"/>
          <w:szCs w:val="22"/>
        </w:rPr>
        <w:t>,</w:t>
      </w:r>
      <w:r w:rsidRPr="00110771">
        <w:rPr>
          <w:rFonts w:asciiTheme="minorHAnsi" w:hAnsiTheme="minorHAnsi"/>
          <w:szCs w:val="22"/>
        </w:rPr>
        <w:t xml:space="preserve"> using the Main Street Four-Point Approach®.</w:t>
      </w:r>
    </w:p>
    <w:p w14:paraId="0864722E" w14:textId="6BCD0B0B"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 xml:space="preserve">Assists with implementation of identified economic development and program related </w:t>
      </w:r>
      <w:r w:rsidR="00840005">
        <w:rPr>
          <w:rFonts w:asciiTheme="minorHAnsi" w:hAnsiTheme="minorHAnsi"/>
          <w:szCs w:val="22"/>
        </w:rPr>
        <w:t>initiatives</w:t>
      </w:r>
      <w:r w:rsidR="00840005" w:rsidRPr="008D4AE0">
        <w:rPr>
          <w:rFonts w:asciiTheme="minorHAnsi" w:hAnsiTheme="minorHAnsi"/>
          <w:szCs w:val="22"/>
        </w:rPr>
        <w:t xml:space="preserve"> </w:t>
      </w:r>
      <w:r w:rsidRPr="008D4AE0">
        <w:rPr>
          <w:rFonts w:asciiTheme="minorHAnsi" w:hAnsiTheme="minorHAnsi"/>
          <w:szCs w:val="22"/>
        </w:rPr>
        <w:t xml:space="preserve">within the City’s </w:t>
      </w:r>
      <w:r w:rsidR="00D96FB7">
        <w:rPr>
          <w:rFonts w:asciiTheme="minorHAnsi" w:hAnsiTheme="minorHAnsi"/>
          <w:szCs w:val="22"/>
        </w:rPr>
        <w:t xml:space="preserve">Comprehensive </w:t>
      </w:r>
      <w:r w:rsidRPr="008D4AE0">
        <w:rPr>
          <w:rFonts w:asciiTheme="minorHAnsi" w:hAnsiTheme="minorHAnsi"/>
          <w:szCs w:val="22"/>
        </w:rPr>
        <w:t>Plan</w:t>
      </w:r>
      <w:r w:rsidR="00840005">
        <w:rPr>
          <w:rFonts w:asciiTheme="minorHAnsi" w:hAnsiTheme="minorHAnsi"/>
          <w:szCs w:val="22"/>
        </w:rPr>
        <w:t xml:space="preserve"> by coordinating</w:t>
      </w:r>
      <w:r w:rsidR="00840005" w:rsidRPr="008D4AE0">
        <w:rPr>
          <w:rFonts w:asciiTheme="minorHAnsi" w:hAnsiTheme="minorHAnsi"/>
          <w:szCs w:val="22"/>
        </w:rPr>
        <w:t xml:space="preserve"> </w:t>
      </w:r>
      <w:r w:rsidRPr="008D4AE0">
        <w:rPr>
          <w:rFonts w:asciiTheme="minorHAnsi" w:hAnsiTheme="minorHAnsi"/>
          <w:szCs w:val="22"/>
        </w:rPr>
        <w:t xml:space="preserve">with existing businesses within the </w:t>
      </w:r>
      <w:r w:rsidR="00840005">
        <w:rPr>
          <w:rFonts w:asciiTheme="minorHAnsi" w:hAnsiTheme="minorHAnsi"/>
          <w:szCs w:val="22"/>
        </w:rPr>
        <w:t>DDA boundaries</w:t>
      </w:r>
      <w:r w:rsidRPr="008D4AE0">
        <w:rPr>
          <w:rFonts w:asciiTheme="minorHAnsi" w:hAnsiTheme="minorHAnsi"/>
          <w:szCs w:val="22"/>
        </w:rPr>
        <w:t xml:space="preserve"> for physical improvements</w:t>
      </w:r>
      <w:r w:rsidR="00623965">
        <w:rPr>
          <w:rFonts w:asciiTheme="minorHAnsi" w:hAnsiTheme="minorHAnsi"/>
          <w:szCs w:val="22"/>
        </w:rPr>
        <w:t>,</w:t>
      </w:r>
      <w:r w:rsidRPr="008D4AE0">
        <w:rPr>
          <w:rFonts w:asciiTheme="minorHAnsi" w:hAnsiTheme="minorHAnsi"/>
          <w:szCs w:val="22"/>
        </w:rPr>
        <w:t xml:space="preserve"> </w:t>
      </w:r>
      <w:r w:rsidR="00A16369">
        <w:rPr>
          <w:rFonts w:asciiTheme="minorHAnsi" w:hAnsiTheme="minorHAnsi"/>
          <w:szCs w:val="22"/>
        </w:rPr>
        <w:t xml:space="preserve">and </w:t>
      </w:r>
      <w:r w:rsidRPr="008D4AE0">
        <w:rPr>
          <w:rFonts w:asciiTheme="minorHAnsi" w:hAnsiTheme="minorHAnsi"/>
          <w:szCs w:val="22"/>
        </w:rPr>
        <w:t>public improvement projects.</w:t>
      </w:r>
    </w:p>
    <w:p w14:paraId="27877493" w14:textId="51F3CA01"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 xml:space="preserve">Assists </w:t>
      </w:r>
      <w:r w:rsidR="00A16369">
        <w:rPr>
          <w:rFonts w:asciiTheme="minorHAnsi" w:hAnsiTheme="minorHAnsi"/>
          <w:szCs w:val="22"/>
        </w:rPr>
        <w:t>various City Departments</w:t>
      </w:r>
      <w:r w:rsidRPr="008D4AE0">
        <w:rPr>
          <w:rFonts w:asciiTheme="minorHAnsi" w:hAnsiTheme="minorHAnsi"/>
          <w:szCs w:val="22"/>
        </w:rPr>
        <w:t xml:space="preserve"> with</w:t>
      </w:r>
      <w:r w:rsidR="00A16369">
        <w:rPr>
          <w:rFonts w:asciiTheme="minorHAnsi" w:hAnsiTheme="minorHAnsi"/>
          <w:szCs w:val="22"/>
        </w:rPr>
        <w:t xml:space="preserve"> coordinating</w:t>
      </w:r>
      <w:r w:rsidRPr="008D4AE0">
        <w:rPr>
          <w:rFonts w:asciiTheme="minorHAnsi" w:hAnsiTheme="minorHAnsi"/>
          <w:szCs w:val="22"/>
        </w:rPr>
        <w:t xml:space="preserve"> physical improvement projects</w:t>
      </w:r>
      <w:r w:rsidR="00A16369">
        <w:rPr>
          <w:rFonts w:asciiTheme="minorHAnsi" w:hAnsiTheme="minorHAnsi"/>
          <w:szCs w:val="22"/>
        </w:rPr>
        <w:t xml:space="preserve"> for public areas</w:t>
      </w:r>
      <w:r w:rsidR="001E5994">
        <w:rPr>
          <w:rFonts w:asciiTheme="minorHAnsi" w:hAnsiTheme="minorHAnsi"/>
          <w:szCs w:val="22"/>
        </w:rPr>
        <w:t xml:space="preserve"> and city rental facilities</w:t>
      </w:r>
      <w:r w:rsidR="00A16369">
        <w:rPr>
          <w:rFonts w:asciiTheme="minorHAnsi" w:hAnsiTheme="minorHAnsi"/>
          <w:szCs w:val="22"/>
        </w:rPr>
        <w:t>, to include researching and consulting with professional contacts and seeking funding for various design projects, such as grants.</w:t>
      </w:r>
    </w:p>
    <w:p w14:paraId="399073EC" w14:textId="69A0B1FC" w:rsidR="008D4AE0" w:rsidRPr="008D4AE0" w:rsidRDefault="00A16369" w:rsidP="008D4AE0">
      <w:pPr>
        <w:numPr>
          <w:ilvl w:val="0"/>
          <w:numId w:val="34"/>
        </w:numPr>
        <w:jc w:val="both"/>
        <w:rPr>
          <w:rFonts w:asciiTheme="minorHAnsi" w:hAnsiTheme="minorHAnsi"/>
          <w:szCs w:val="22"/>
        </w:rPr>
      </w:pPr>
      <w:r>
        <w:rPr>
          <w:rFonts w:asciiTheme="minorHAnsi" w:hAnsiTheme="minorHAnsi"/>
          <w:szCs w:val="22"/>
        </w:rPr>
        <w:lastRenderedPageBreak/>
        <w:t xml:space="preserve">When available, assists </w:t>
      </w:r>
      <w:r w:rsidR="005B6FAE">
        <w:rPr>
          <w:rFonts w:asciiTheme="minorHAnsi" w:hAnsiTheme="minorHAnsi"/>
          <w:szCs w:val="22"/>
        </w:rPr>
        <w:t xml:space="preserve">commercial </w:t>
      </w:r>
      <w:r>
        <w:rPr>
          <w:rFonts w:asciiTheme="minorHAnsi" w:hAnsiTheme="minorHAnsi"/>
          <w:szCs w:val="22"/>
        </w:rPr>
        <w:t xml:space="preserve">property owners with </w:t>
      </w:r>
      <w:r w:rsidR="008D4AE0" w:rsidRPr="008D4AE0">
        <w:rPr>
          <w:rFonts w:asciiTheme="minorHAnsi" w:hAnsiTheme="minorHAnsi"/>
          <w:szCs w:val="22"/>
        </w:rPr>
        <w:t>applications for low interest loans</w:t>
      </w:r>
      <w:r>
        <w:rPr>
          <w:rFonts w:asciiTheme="minorHAnsi" w:hAnsiTheme="minorHAnsi"/>
          <w:szCs w:val="22"/>
        </w:rPr>
        <w:t>, through the DDA,</w:t>
      </w:r>
      <w:r w:rsidR="008D4AE0" w:rsidRPr="008D4AE0">
        <w:rPr>
          <w:rFonts w:asciiTheme="minorHAnsi" w:hAnsiTheme="minorHAnsi"/>
          <w:szCs w:val="22"/>
        </w:rPr>
        <w:t xml:space="preserve"> to assist with planned improvements.</w:t>
      </w:r>
    </w:p>
    <w:p w14:paraId="45AF7B44" w14:textId="22D23B97" w:rsidR="008D4AE0" w:rsidRPr="008D4AE0" w:rsidRDefault="00A16369" w:rsidP="008D4AE0">
      <w:pPr>
        <w:numPr>
          <w:ilvl w:val="0"/>
          <w:numId w:val="34"/>
        </w:numPr>
        <w:jc w:val="both"/>
        <w:rPr>
          <w:rFonts w:asciiTheme="minorHAnsi" w:hAnsiTheme="minorHAnsi"/>
          <w:szCs w:val="22"/>
        </w:rPr>
      </w:pPr>
      <w:r>
        <w:rPr>
          <w:rFonts w:asciiTheme="minorHAnsi" w:hAnsiTheme="minorHAnsi"/>
          <w:szCs w:val="22"/>
        </w:rPr>
        <w:t xml:space="preserve">Maintains the City of Tybee’s Certified Local Government status by completely appropriate assessments and serving as the </w:t>
      </w:r>
      <w:r w:rsidR="008D4AE0" w:rsidRPr="008D4AE0">
        <w:rPr>
          <w:rFonts w:asciiTheme="minorHAnsi" w:hAnsiTheme="minorHAnsi"/>
          <w:szCs w:val="22"/>
        </w:rPr>
        <w:t xml:space="preserve">staff person for the Tybee Island </w:t>
      </w:r>
      <w:r>
        <w:rPr>
          <w:rFonts w:asciiTheme="minorHAnsi" w:hAnsiTheme="minorHAnsi"/>
          <w:szCs w:val="22"/>
        </w:rPr>
        <w:t>(HPC)</w:t>
      </w:r>
      <w:r w:rsidR="008D4AE0" w:rsidRPr="008D4AE0">
        <w:rPr>
          <w:rFonts w:asciiTheme="minorHAnsi" w:hAnsiTheme="minorHAnsi"/>
          <w:szCs w:val="22"/>
        </w:rPr>
        <w:t xml:space="preserve"> </w:t>
      </w:r>
      <w:r>
        <w:rPr>
          <w:rFonts w:asciiTheme="minorHAnsi" w:hAnsiTheme="minorHAnsi"/>
          <w:szCs w:val="22"/>
        </w:rPr>
        <w:t>by working with the HPC Chair to</w:t>
      </w:r>
      <w:r w:rsidR="008D4AE0" w:rsidRPr="008D4AE0">
        <w:rPr>
          <w:rFonts w:asciiTheme="minorHAnsi" w:hAnsiTheme="minorHAnsi"/>
          <w:szCs w:val="22"/>
        </w:rPr>
        <w:t xml:space="preserve"> </w:t>
      </w:r>
      <w:r w:rsidRPr="008D4AE0">
        <w:rPr>
          <w:rFonts w:asciiTheme="minorHAnsi" w:hAnsiTheme="minorHAnsi"/>
          <w:szCs w:val="22"/>
        </w:rPr>
        <w:t>schedul</w:t>
      </w:r>
      <w:r>
        <w:rPr>
          <w:rFonts w:asciiTheme="minorHAnsi" w:hAnsiTheme="minorHAnsi"/>
          <w:szCs w:val="22"/>
        </w:rPr>
        <w:t>e</w:t>
      </w:r>
      <w:r w:rsidRPr="008D4AE0">
        <w:rPr>
          <w:rFonts w:asciiTheme="minorHAnsi" w:hAnsiTheme="minorHAnsi"/>
          <w:szCs w:val="22"/>
        </w:rPr>
        <w:t xml:space="preserve"> </w:t>
      </w:r>
      <w:r w:rsidR="008D4AE0" w:rsidRPr="008D4AE0">
        <w:rPr>
          <w:rFonts w:asciiTheme="minorHAnsi" w:hAnsiTheme="minorHAnsi"/>
          <w:szCs w:val="22"/>
        </w:rPr>
        <w:t xml:space="preserve">meetings, </w:t>
      </w:r>
      <w:r>
        <w:rPr>
          <w:rFonts w:asciiTheme="minorHAnsi" w:hAnsiTheme="minorHAnsi"/>
          <w:szCs w:val="22"/>
        </w:rPr>
        <w:t xml:space="preserve">prepare </w:t>
      </w:r>
      <w:r w:rsidR="008D4AE0" w:rsidRPr="008D4AE0">
        <w:rPr>
          <w:rFonts w:asciiTheme="minorHAnsi" w:hAnsiTheme="minorHAnsi"/>
          <w:szCs w:val="22"/>
        </w:rPr>
        <w:t xml:space="preserve">meeting agendas and minutes, </w:t>
      </w:r>
      <w:r w:rsidR="00985AE0" w:rsidRPr="008D4AE0">
        <w:rPr>
          <w:rFonts w:asciiTheme="minorHAnsi" w:hAnsiTheme="minorHAnsi"/>
          <w:szCs w:val="22"/>
        </w:rPr>
        <w:t>schedul</w:t>
      </w:r>
      <w:r w:rsidR="00985AE0">
        <w:rPr>
          <w:rFonts w:asciiTheme="minorHAnsi" w:hAnsiTheme="minorHAnsi"/>
          <w:szCs w:val="22"/>
        </w:rPr>
        <w:t>e and</w:t>
      </w:r>
      <w:r>
        <w:rPr>
          <w:rFonts w:asciiTheme="minorHAnsi" w:hAnsiTheme="minorHAnsi"/>
          <w:szCs w:val="22"/>
        </w:rPr>
        <w:t xml:space="preserve"> coordinate HPC special events</w:t>
      </w:r>
      <w:r w:rsidR="008D4AE0" w:rsidRPr="008D4AE0">
        <w:rPr>
          <w:rFonts w:asciiTheme="minorHAnsi" w:hAnsiTheme="minorHAnsi"/>
          <w:szCs w:val="22"/>
        </w:rPr>
        <w:t xml:space="preserve">, </w:t>
      </w:r>
      <w:r w:rsidR="00623965">
        <w:rPr>
          <w:rFonts w:asciiTheme="minorHAnsi" w:hAnsiTheme="minorHAnsi"/>
          <w:szCs w:val="22"/>
        </w:rPr>
        <w:t xml:space="preserve">preparing </w:t>
      </w:r>
      <w:r w:rsidR="008D4AE0" w:rsidRPr="008D4AE0">
        <w:rPr>
          <w:rFonts w:asciiTheme="minorHAnsi" w:hAnsiTheme="minorHAnsi"/>
          <w:szCs w:val="22"/>
        </w:rPr>
        <w:t>grants as applicable</w:t>
      </w:r>
      <w:r>
        <w:rPr>
          <w:rFonts w:asciiTheme="minorHAnsi" w:hAnsiTheme="minorHAnsi"/>
          <w:szCs w:val="22"/>
        </w:rPr>
        <w:t>, and overseeing the daily operations of the Tybee Island HPC</w:t>
      </w:r>
      <w:r w:rsidR="008D4AE0" w:rsidRPr="008D4AE0">
        <w:rPr>
          <w:rFonts w:asciiTheme="minorHAnsi" w:hAnsiTheme="minorHAnsi"/>
          <w:szCs w:val="22"/>
        </w:rPr>
        <w:t>.</w:t>
      </w:r>
    </w:p>
    <w:p w14:paraId="69E8C044" w14:textId="3AAE51C8"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 xml:space="preserve">Develops and conducts the ongoing public awareness and education programs designed to enhance appreciation of assets in the program’s area and to foster an understanding of the program’s goals and objectives through speaking engagements, media interviews, appearances, </w:t>
      </w:r>
      <w:r w:rsidR="009E4306" w:rsidRPr="00566741">
        <w:rPr>
          <w:rFonts w:asciiTheme="minorHAnsi" w:hAnsiTheme="minorHAnsi"/>
          <w:szCs w:val="22"/>
        </w:rPr>
        <w:t>telephone customer service,</w:t>
      </w:r>
      <w:r w:rsidR="009E4306">
        <w:rPr>
          <w:rFonts w:asciiTheme="minorHAnsi" w:hAnsiTheme="minorHAnsi"/>
          <w:szCs w:val="22"/>
        </w:rPr>
        <w:t xml:space="preserve"> </w:t>
      </w:r>
      <w:r w:rsidRPr="008D4AE0">
        <w:rPr>
          <w:rFonts w:asciiTheme="minorHAnsi" w:hAnsiTheme="minorHAnsi"/>
          <w:szCs w:val="22"/>
        </w:rPr>
        <w:t>and keeping (planned) improvements highly visible in the community.</w:t>
      </w:r>
    </w:p>
    <w:p w14:paraId="1F355D3C" w14:textId="68563669"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Manages all aspects of the program, including purchasing, recordkeeping, budget development</w:t>
      </w:r>
      <w:r w:rsidR="00501A30">
        <w:rPr>
          <w:rFonts w:asciiTheme="minorHAnsi" w:hAnsiTheme="minorHAnsi"/>
          <w:szCs w:val="22"/>
        </w:rPr>
        <w:t>,</w:t>
      </w:r>
      <w:r w:rsidRPr="008D4AE0">
        <w:rPr>
          <w:rFonts w:asciiTheme="minorHAnsi" w:hAnsiTheme="minorHAnsi"/>
          <w:szCs w:val="22"/>
        </w:rPr>
        <w:t xml:space="preserve"> and tracking, preparing all program reports required by Georgia Department of Community Affairs, and assisting with preparation of reports to applicable funding agencies.</w:t>
      </w:r>
    </w:p>
    <w:p w14:paraId="75AACBA1" w14:textId="5F74DC04" w:rsidR="008D4AE0" w:rsidRPr="008D4AE0" w:rsidRDefault="00A16369" w:rsidP="008D4AE0">
      <w:pPr>
        <w:numPr>
          <w:ilvl w:val="0"/>
          <w:numId w:val="34"/>
        </w:numPr>
        <w:jc w:val="both"/>
        <w:rPr>
          <w:rFonts w:asciiTheme="minorHAnsi" w:hAnsiTheme="minorHAnsi"/>
          <w:szCs w:val="22"/>
        </w:rPr>
      </w:pPr>
      <w:r>
        <w:rPr>
          <w:rFonts w:asciiTheme="minorHAnsi" w:hAnsiTheme="minorHAnsi"/>
          <w:szCs w:val="22"/>
        </w:rPr>
        <w:t>Completes monthly reports required by the Georgia Main Street Program to track progress of the program</w:t>
      </w:r>
      <w:r w:rsidR="008D4AE0" w:rsidRPr="008D4AE0">
        <w:rPr>
          <w:rFonts w:asciiTheme="minorHAnsi" w:hAnsiTheme="minorHAnsi"/>
          <w:szCs w:val="22"/>
        </w:rPr>
        <w:t>.</w:t>
      </w:r>
    </w:p>
    <w:p w14:paraId="3B905C52" w14:textId="77777777"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Provides advice and information on successful downtown management while encouraging a cooperative climate among community stakeholders.</w:t>
      </w:r>
    </w:p>
    <w:p w14:paraId="781A1B55" w14:textId="5F283B93" w:rsidR="00501A30" w:rsidRDefault="008D4AE0" w:rsidP="008D4AE0">
      <w:pPr>
        <w:numPr>
          <w:ilvl w:val="0"/>
          <w:numId w:val="34"/>
        </w:numPr>
        <w:jc w:val="both"/>
        <w:rPr>
          <w:rFonts w:asciiTheme="minorHAnsi" w:hAnsiTheme="minorHAnsi"/>
          <w:szCs w:val="22"/>
        </w:rPr>
      </w:pPr>
      <w:proofErr w:type="gramStart"/>
      <w:r w:rsidRPr="008D4AE0">
        <w:rPr>
          <w:rFonts w:asciiTheme="minorHAnsi" w:hAnsiTheme="minorHAnsi"/>
          <w:szCs w:val="22"/>
        </w:rPr>
        <w:t>Assists in the coordination of joint promotional events, such as community</w:t>
      </w:r>
      <w:r w:rsidR="00337724">
        <w:rPr>
          <w:rFonts w:asciiTheme="minorHAnsi" w:hAnsiTheme="minorHAnsi"/>
          <w:szCs w:val="22"/>
        </w:rPr>
        <w:t xml:space="preserve"> and art</w:t>
      </w:r>
      <w:r w:rsidRPr="008D4AE0">
        <w:rPr>
          <w:rFonts w:asciiTheme="minorHAnsi" w:hAnsiTheme="minorHAnsi"/>
          <w:szCs w:val="22"/>
        </w:rPr>
        <w:t xml:space="preserve"> events, educational programs, and cooperative retail promotional events, in order to improve the quality and success of events that attract </w:t>
      </w:r>
      <w:r w:rsidR="00B0794A">
        <w:rPr>
          <w:rFonts w:asciiTheme="minorHAnsi" w:hAnsiTheme="minorHAnsi"/>
          <w:szCs w:val="22"/>
        </w:rPr>
        <w:t>p</w:t>
      </w:r>
      <w:r w:rsidRPr="008D4AE0">
        <w:rPr>
          <w:rFonts w:asciiTheme="minorHAnsi" w:hAnsiTheme="minorHAnsi"/>
          <w:szCs w:val="22"/>
        </w:rPr>
        <w:t>eople to the island</w:t>
      </w:r>
      <w:r w:rsidR="00501A30">
        <w:rPr>
          <w:rFonts w:asciiTheme="minorHAnsi" w:hAnsiTheme="minorHAnsi"/>
          <w:szCs w:val="22"/>
        </w:rPr>
        <w:t>,</w:t>
      </w:r>
      <w:r w:rsidRPr="008D4AE0">
        <w:rPr>
          <w:rFonts w:asciiTheme="minorHAnsi" w:hAnsiTheme="minorHAnsi"/>
          <w:szCs w:val="22"/>
        </w:rPr>
        <w:t xml:space="preserve"> work</w:t>
      </w:r>
      <w:r w:rsidR="00501A30">
        <w:rPr>
          <w:rFonts w:asciiTheme="minorHAnsi" w:hAnsiTheme="minorHAnsi"/>
          <w:szCs w:val="22"/>
        </w:rPr>
        <w:t>s</w:t>
      </w:r>
      <w:r w:rsidRPr="008D4AE0">
        <w:rPr>
          <w:rFonts w:asciiTheme="minorHAnsi" w:hAnsiTheme="minorHAnsi"/>
          <w:szCs w:val="22"/>
        </w:rPr>
        <w:t xml:space="preserve"> with local media to ensure maximum event coverage</w:t>
      </w:r>
      <w:r w:rsidR="00501A30">
        <w:rPr>
          <w:rFonts w:asciiTheme="minorHAnsi" w:hAnsiTheme="minorHAnsi"/>
          <w:szCs w:val="22"/>
        </w:rPr>
        <w:t xml:space="preserve">, and </w:t>
      </w:r>
      <w:r w:rsidRPr="008D4AE0">
        <w:rPr>
          <w:rFonts w:asciiTheme="minorHAnsi" w:hAnsiTheme="minorHAnsi"/>
          <w:szCs w:val="22"/>
        </w:rPr>
        <w:t>encourage</w:t>
      </w:r>
      <w:r w:rsidR="00501A30">
        <w:rPr>
          <w:rFonts w:asciiTheme="minorHAnsi" w:hAnsiTheme="minorHAnsi"/>
          <w:szCs w:val="22"/>
        </w:rPr>
        <w:t>s</w:t>
      </w:r>
      <w:r w:rsidRPr="008D4AE0">
        <w:rPr>
          <w:rFonts w:asciiTheme="minorHAnsi" w:hAnsiTheme="minorHAnsi"/>
          <w:szCs w:val="22"/>
        </w:rPr>
        <w:t xml:space="preserve"> design excellence in all aspects of promotion in order to advance the positive image of the island.</w:t>
      </w:r>
      <w:proofErr w:type="gramEnd"/>
      <w:r w:rsidRPr="008D4AE0">
        <w:rPr>
          <w:rFonts w:asciiTheme="minorHAnsi" w:hAnsiTheme="minorHAnsi"/>
          <w:szCs w:val="22"/>
        </w:rPr>
        <w:t xml:space="preserve">  </w:t>
      </w:r>
    </w:p>
    <w:p w14:paraId="77601952" w14:textId="77777777" w:rsidR="001E5994" w:rsidRDefault="001E5994" w:rsidP="008D4AE0">
      <w:pPr>
        <w:numPr>
          <w:ilvl w:val="0"/>
          <w:numId w:val="34"/>
        </w:numPr>
        <w:jc w:val="both"/>
        <w:rPr>
          <w:rFonts w:asciiTheme="minorHAnsi" w:hAnsiTheme="minorHAnsi"/>
          <w:szCs w:val="22"/>
        </w:rPr>
      </w:pPr>
      <w:r>
        <w:rPr>
          <w:rFonts w:asciiTheme="minorHAnsi" w:hAnsiTheme="minorHAnsi"/>
          <w:szCs w:val="22"/>
        </w:rPr>
        <w:t>Assists the Facilities &amp; Special Events Coordinator as needed with special event application process.</w:t>
      </w:r>
    </w:p>
    <w:p w14:paraId="258262C0" w14:textId="6B3C95D2" w:rsidR="001E5994" w:rsidRDefault="001E5994" w:rsidP="008D4AE0">
      <w:pPr>
        <w:numPr>
          <w:ilvl w:val="0"/>
          <w:numId w:val="34"/>
        </w:numPr>
        <w:jc w:val="both"/>
        <w:rPr>
          <w:rFonts w:asciiTheme="minorHAnsi" w:hAnsiTheme="minorHAnsi"/>
          <w:szCs w:val="22"/>
        </w:rPr>
      </w:pPr>
      <w:r>
        <w:rPr>
          <w:rFonts w:asciiTheme="minorHAnsi" w:hAnsiTheme="minorHAnsi"/>
          <w:szCs w:val="22"/>
        </w:rPr>
        <w:t xml:space="preserve">Assists with City owned facility rentals by utilizing the online facility reservation system and facility showings as needed. </w:t>
      </w:r>
    </w:p>
    <w:p w14:paraId="3BCA9A23" w14:textId="315DA5F2" w:rsidR="008D4AE0" w:rsidRPr="008D4AE0" w:rsidRDefault="00A16369" w:rsidP="008D4AE0">
      <w:pPr>
        <w:numPr>
          <w:ilvl w:val="0"/>
          <w:numId w:val="34"/>
        </w:numPr>
        <w:jc w:val="both"/>
        <w:rPr>
          <w:rFonts w:asciiTheme="minorHAnsi" w:hAnsiTheme="minorHAnsi"/>
          <w:szCs w:val="22"/>
        </w:rPr>
      </w:pPr>
      <w:r w:rsidRPr="00A16369">
        <w:rPr>
          <w:rFonts w:asciiTheme="minorHAnsi" w:hAnsiTheme="minorHAnsi"/>
          <w:szCs w:val="22"/>
        </w:rPr>
        <w:t>Coordinates marketing efforts, maintains several webpages, and social media sites for Main Street and HPC</w:t>
      </w:r>
      <w:r w:rsidR="00985AE0">
        <w:rPr>
          <w:rFonts w:asciiTheme="minorHAnsi" w:hAnsiTheme="minorHAnsi"/>
          <w:szCs w:val="22"/>
        </w:rPr>
        <w:t>, a</w:t>
      </w:r>
      <w:r w:rsidR="008D4AE0" w:rsidRPr="008D4AE0">
        <w:rPr>
          <w:rFonts w:asciiTheme="minorHAnsi" w:hAnsiTheme="minorHAnsi"/>
          <w:szCs w:val="22"/>
        </w:rPr>
        <w:t>ssesses the management capacity of community organizations and encourage improvements for joint activities such as promotional events, advertising, consistent store hours, special events, business recruitment, and parking management.</w:t>
      </w:r>
    </w:p>
    <w:p w14:paraId="0BB65F03" w14:textId="195D5A1E" w:rsidR="008D4AE0" w:rsidRPr="008D4AE0" w:rsidRDefault="008D4AE0" w:rsidP="008D4AE0">
      <w:pPr>
        <w:numPr>
          <w:ilvl w:val="0"/>
          <w:numId w:val="34"/>
        </w:numPr>
        <w:jc w:val="both"/>
        <w:rPr>
          <w:rFonts w:asciiTheme="minorHAnsi" w:hAnsiTheme="minorHAnsi"/>
          <w:szCs w:val="22"/>
        </w:rPr>
      </w:pPr>
      <w:r w:rsidRPr="008D4AE0">
        <w:rPr>
          <w:rFonts w:asciiTheme="minorHAnsi" w:hAnsiTheme="minorHAnsi"/>
          <w:szCs w:val="22"/>
        </w:rPr>
        <w:t>Seeks sponsorship and funding opportunities for identified projects</w:t>
      </w:r>
      <w:r w:rsidR="00337724">
        <w:rPr>
          <w:rFonts w:asciiTheme="minorHAnsi" w:hAnsiTheme="minorHAnsi"/>
          <w:szCs w:val="22"/>
        </w:rPr>
        <w:t xml:space="preserve"> for Main Street/DDA and HPC,</w:t>
      </w:r>
      <w:r w:rsidRPr="008D4AE0">
        <w:rPr>
          <w:rFonts w:asciiTheme="minorHAnsi" w:hAnsiTheme="minorHAnsi"/>
          <w:szCs w:val="22"/>
        </w:rPr>
        <w:t xml:space="preserve"> by fostering relationships with local, state, and national bodies, </w:t>
      </w:r>
      <w:r w:rsidR="00501A30" w:rsidRPr="008D4AE0">
        <w:rPr>
          <w:rFonts w:asciiTheme="minorHAnsi" w:hAnsiTheme="minorHAnsi"/>
          <w:szCs w:val="22"/>
        </w:rPr>
        <w:t>as well as</w:t>
      </w:r>
      <w:r w:rsidRPr="008D4AE0">
        <w:rPr>
          <w:rFonts w:asciiTheme="minorHAnsi" w:hAnsiTheme="minorHAnsi"/>
          <w:szCs w:val="22"/>
        </w:rPr>
        <w:t xml:space="preserve"> community and industry organizations.</w:t>
      </w:r>
    </w:p>
    <w:p w14:paraId="4357E9AF" w14:textId="0B66D8F8" w:rsidR="00E22F64" w:rsidRDefault="008D4AE0" w:rsidP="008D4AE0">
      <w:pPr>
        <w:numPr>
          <w:ilvl w:val="0"/>
          <w:numId w:val="34"/>
        </w:numPr>
        <w:jc w:val="both"/>
        <w:rPr>
          <w:rFonts w:asciiTheme="minorHAnsi" w:hAnsiTheme="minorHAnsi"/>
          <w:szCs w:val="22"/>
        </w:rPr>
      </w:pPr>
      <w:r w:rsidRPr="008D4AE0">
        <w:rPr>
          <w:rFonts w:asciiTheme="minorHAnsi" w:hAnsiTheme="minorHAnsi"/>
          <w:szCs w:val="22"/>
        </w:rPr>
        <w:t>Represents the Community at the local, state, and national levels to important constituencies and speak</w:t>
      </w:r>
      <w:r w:rsidR="00501A30">
        <w:rPr>
          <w:rFonts w:asciiTheme="minorHAnsi" w:hAnsiTheme="minorHAnsi"/>
          <w:szCs w:val="22"/>
        </w:rPr>
        <w:t>s</w:t>
      </w:r>
      <w:r w:rsidRPr="008D4AE0">
        <w:rPr>
          <w:rFonts w:asciiTheme="minorHAnsi" w:hAnsiTheme="minorHAnsi"/>
          <w:szCs w:val="22"/>
        </w:rPr>
        <w:t xml:space="preserve"> effectively on the program’s directions and findings, always mindful of the need </w:t>
      </w:r>
      <w:proofErr w:type="gramStart"/>
      <w:r w:rsidRPr="008D4AE0">
        <w:rPr>
          <w:rFonts w:asciiTheme="minorHAnsi" w:hAnsiTheme="minorHAnsi"/>
          <w:szCs w:val="22"/>
        </w:rPr>
        <w:t>to</w:t>
      </w:r>
      <w:proofErr w:type="gramEnd"/>
      <w:r w:rsidRPr="008D4AE0">
        <w:rPr>
          <w:rFonts w:asciiTheme="minorHAnsi" w:hAnsiTheme="minorHAnsi"/>
          <w:szCs w:val="22"/>
        </w:rPr>
        <w:t xml:space="preserve"> improve state and national Community Development policies as they relate to smaller communities</w:t>
      </w:r>
      <w:r w:rsidR="00E22F64" w:rsidRPr="00E22F64">
        <w:rPr>
          <w:rFonts w:asciiTheme="minorHAnsi" w:hAnsiTheme="minorHAnsi"/>
          <w:szCs w:val="22"/>
        </w:rPr>
        <w:t>.</w:t>
      </w:r>
    </w:p>
    <w:p w14:paraId="027A6F9C" w14:textId="77777777" w:rsidR="003F36F8" w:rsidRDefault="003F36F8" w:rsidP="00180C22">
      <w:pPr>
        <w:numPr>
          <w:ilvl w:val="0"/>
          <w:numId w:val="34"/>
        </w:numPr>
        <w:jc w:val="both"/>
        <w:rPr>
          <w:rFonts w:asciiTheme="minorHAnsi" w:hAnsiTheme="minorHAnsi"/>
          <w:szCs w:val="22"/>
        </w:rPr>
      </w:pPr>
      <w:r w:rsidRPr="003F36F8">
        <w:rPr>
          <w:rFonts w:asciiTheme="minorHAnsi" w:hAnsiTheme="minorHAnsi"/>
          <w:szCs w:val="22"/>
        </w:rPr>
        <w:t xml:space="preserve">Performs </w:t>
      </w:r>
      <w:r w:rsidR="00760E27">
        <w:rPr>
          <w:rFonts w:asciiTheme="minorHAnsi" w:hAnsiTheme="minorHAnsi"/>
          <w:szCs w:val="22"/>
        </w:rPr>
        <w:t xml:space="preserve">other related duties as assigned. </w:t>
      </w:r>
    </w:p>
    <w:p w14:paraId="6C35EED4" w14:textId="77777777" w:rsidR="001E5994" w:rsidRDefault="001E5994" w:rsidP="00AE5643">
      <w:pPr>
        <w:spacing w:before="480" w:after="240"/>
        <w:jc w:val="center"/>
        <w:rPr>
          <w:rFonts w:asciiTheme="minorHAnsi" w:hAnsiTheme="minorHAnsi" w:cs="Arial"/>
          <w:b/>
          <w:color w:val="000000"/>
          <w:u w:val="single"/>
        </w:rPr>
      </w:pPr>
    </w:p>
    <w:p w14:paraId="11DC074B" w14:textId="05A6D494" w:rsidR="009437F5" w:rsidRDefault="009437F5" w:rsidP="00AE5643">
      <w:pPr>
        <w:spacing w:before="480" w:after="240"/>
        <w:jc w:val="center"/>
        <w:rPr>
          <w:rFonts w:asciiTheme="minorHAnsi" w:hAnsiTheme="minorHAnsi" w:cs="Arial"/>
          <w:b/>
          <w:color w:val="000000"/>
          <w:u w:val="single"/>
        </w:rPr>
      </w:pPr>
      <w:r>
        <w:rPr>
          <w:rFonts w:asciiTheme="minorHAnsi" w:hAnsiTheme="minorHAnsi" w:cs="Arial"/>
          <w:b/>
          <w:color w:val="000000"/>
          <w:u w:val="single"/>
        </w:rPr>
        <w:lastRenderedPageBreak/>
        <w:t>QUALIFICATIONS</w:t>
      </w:r>
    </w:p>
    <w:p w14:paraId="31F6C7E7" w14:textId="77777777" w:rsidR="00FD4910" w:rsidRPr="009437F5" w:rsidRDefault="009437F5" w:rsidP="00D9179B">
      <w:pPr>
        <w:rPr>
          <w:rFonts w:asciiTheme="minorHAnsi" w:hAnsiTheme="minorHAnsi" w:cs="Arial"/>
          <w:b/>
          <w:color w:val="000000"/>
          <w:sz w:val="22"/>
          <w:szCs w:val="22"/>
        </w:rPr>
      </w:pPr>
      <w:r w:rsidRPr="009437F5">
        <w:rPr>
          <w:rFonts w:asciiTheme="minorHAnsi" w:hAnsiTheme="minorHAnsi" w:cs="Arial"/>
          <w:b/>
          <w:color w:val="000000"/>
        </w:rPr>
        <w:t>Education and Experience</w:t>
      </w:r>
      <w:r>
        <w:rPr>
          <w:rFonts w:asciiTheme="minorHAnsi" w:hAnsiTheme="minorHAnsi" w:cs="Arial"/>
          <w:b/>
          <w:color w:val="000000"/>
        </w:rPr>
        <w:t>:</w:t>
      </w:r>
    </w:p>
    <w:p w14:paraId="635FC4EE" w14:textId="6B6927EE" w:rsidR="009379E6" w:rsidRPr="006D24A5" w:rsidRDefault="003C79B3" w:rsidP="0044728A">
      <w:pPr>
        <w:jc w:val="both"/>
        <w:rPr>
          <w:rFonts w:asciiTheme="minorHAnsi" w:hAnsiTheme="minorHAnsi" w:cs="Arial"/>
          <w:color w:val="000000"/>
        </w:rPr>
      </w:pPr>
      <w:r>
        <w:rPr>
          <w:rFonts w:asciiTheme="minorHAnsi" w:hAnsiTheme="minorHAnsi" w:cs="Arial"/>
          <w:color w:val="000000"/>
        </w:rPr>
        <w:t>Requires a</w:t>
      </w:r>
      <w:r w:rsidR="0044728A">
        <w:rPr>
          <w:rFonts w:asciiTheme="minorHAnsi" w:hAnsiTheme="minorHAnsi" w:cs="Arial"/>
          <w:color w:val="000000"/>
        </w:rPr>
        <w:t xml:space="preserve"> </w:t>
      </w:r>
      <w:r w:rsidR="008D4AE0">
        <w:rPr>
          <w:rFonts w:asciiTheme="minorHAnsi" w:hAnsiTheme="minorHAnsi" w:cs="Arial"/>
          <w:color w:val="000000"/>
        </w:rPr>
        <w:t>Bachelor’s Degree in a related field</w:t>
      </w:r>
      <w:r w:rsidR="0044728A">
        <w:rPr>
          <w:rFonts w:asciiTheme="minorHAnsi" w:hAnsiTheme="minorHAnsi" w:cs="Arial"/>
          <w:color w:val="000000"/>
        </w:rPr>
        <w:t xml:space="preserve"> and </w:t>
      </w:r>
      <w:r w:rsidR="008D4AE0">
        <w:rPr>
          <w:rFonts w:asciiTheme="minorHAnsi" w:hAnsiTheme="minorHAnsi" w:cs="Arial"/>
          <w:color w:val="000000"/>
        </w:rPr>
        <w:t>one</w:t>
      </w:r>
      <w:r w:rsidR="00760E27">
        <w:rPr>
          <w:rFonts w:asciiTheme="minorHAnsi" w:hAnsiTheme="minorHAnsi" w:cs="Arial"/>
          <w:color w:val="000000"/>
        </w:rPr>
        <w:t xml:space="preserve"> </w:t>
      </w:r>
      <w:r w:rsidR="00983B32">
        <w:rPr>
          <w:rFonts w:asciiTheme="minorHAnsi" w:hAnsiTheme="minorHAnsi" w:cs="Arial"/>
          <w:color w:val="000000"/>
        </w:rPr>
        <w:t>(</w:t>
      </w:r>
      <w:r w:rsidR="008D4AE0">
        <w:rPr>
          <w:rFonts w:asciiTheme="minorHAnsi" w:hAnsiTheme="minorHAnsi" w:cs="Arial"/>
          <w:color w:val="000000"/>
        </w:rPr>
        <w:t>1</w:t>
      </w:r>
      <w:r w:rsidR="00983B32">
        <w:rPr>
          <w:rFonts w:asciiTheme="minorHAnsi" w:hAnsiTheme="minorHAnsi" w:cs="Arial"/>
          <w:color w:val="000000"/>
        </w:rPr>
        <w:t>) year</w:t>
      </w:r>
      <w:r w:rsidR="00983B32" w:rsidRPr="00983B32">
        <w:rPr>
          <w:rFonts w:asciiTheme="minorHAnsi" w:hAnsiTheme="minorHAnsi" w:cs="Arial"/>
          <w:color w:val="000000"/>
        </w:rPr>
        <w:t xml:space="preserve"> </w:t>
      </w:r>
      <w:r w:rsidR="00983B32">
        <w:rPr>
          <w:rFonts w:asciiTheme="minorHAnsi" w:hAnsiTheme="minorHAnsi" w:cs="Arial"/>
          <w:color w:val="000000"/>
        </w:rPr>
        <w:t xml:space="preserve">of </w:t>
      </w:r>
      <w:r w:rsidR="00760E27">
        <w:rPr>
          <w:rFonts w:asciiTheme="minorHAnsi" w:hAnsiTheme="minorHAnsi" w:cs="Arial"/>
          <w:color w:val="000000"/>
        </w:rPr>
        <w:t>related experience, or e</w:t>
      </w:r>
      <w:r w:rsidR="00EF250B">
        <w:rPr>
          <w:rFonts w:asciiTheme="minorHAnsi" w:hAnsiTheme="minorHAnsi" w:cs="Arial"/>
          <w:color w:val="000000"/>
        </w:rPr>
        <w:t>quivalent combination of education and experience.</w:t>
      </w:r>
      <w:r w:rsidR="00354F5F">
        <w:rPr>
          <w:rFonts w:asciiTheme="minorHAnsi" w:hAnsiTheme="minorHAnsi" w:cs="Arial"/>
          <w:color w:val="000000"/>
        </w:rPr>
        <w:t xml:space="preserve">  </w:t>
      </w:r>
    </w:p>
    <w:p w14:paraId="6C12BA65" w14:textId="2F010E8F" w:rsidR="005548C6" w:rsidRDefault="00A40764" w:rsidP="006B1ED6">
      <w:pPr>
        <w:pStyle w:val="BodyTextIndent"/>
        <w:tabs>
          <w:tab w:val="left" w:pos="0"/>
        </w:tabs>
        <w:spacing w:before="360" w:after="0"/>
        <w:ind w:left="0"/>
        <w:rPr>
          <w:rFonts w:asciiTheme="minorHAnsi" w:hAnsiTheme="minorHAnsi" w:cs="Arial"/>
          <w:b/>
          <w:color w:val="000000"/>
        </w:rPr>
      </w:pPr>
      <w:r>
        <w:rPr>
          <w:rFonts w:asciiTheme="minorHAnsi" w:hAnsiTheme="minorHAnsi" w:cs="Arial"/>
          <w:b/>
          <w:color w:val="000000"/>
        </w:rPr>
        <w:t>Licenses or Certifications</w:t>
      </w:r>
      <w:r w:rsidR="009437F5">
        <w:rPr>
          <w:rFonts w:asciiTheme="minorHAnsi" w:hAnsiTheme="minorHAnsi" w:cs="Arial"/>
          <w:b/>
          <w:color w:val="000000"/>
        </w:rPr>
        <w:t>:</w:t>
      </w:r>
    </w:p>
    <w:p w14:paraId="2585B006" w14:textId="74B72A46" w:rsidR="00760E27" w:rsidRDefault="004D30B8" w:rsidP="00760E27">
      <w:pPr>
        <w:rPr>
          <w:rFonts w:asciiTheme="minorHAnsi" w:hAnsiTheme="minorHAnsi" w:cs="Arial"/>
          <w:color w:val="000000"/>
        </w:rPr>
      </w:pPr>
      <w:r w:rsidRPr="004D30B8">
        <w:rPr>
          <w:rFonts w:asciiTheme="minorHAnsi" w:hAnsiTheme="minorHAnsi" w:cs="Arial"/>
          <w:color w:val="000000"/>
        </w:rPr>
        <w:t xml:space="preserve">Possession of or ability </w:t>
      </w:r>
      <w:proofErr w:type="gramStart"/>
      <w:r w:rsidRPr="004D30B8">
        <w:rPr>
          <w:rFonts w:asciiTheme="minorHAnsi" w:hAnsiTheme="minorHAnsi" w:cs="Arial"/>
          <w:color w:val="000000"/>
        </w:rPr>
        <w:t>to readily obtain</w:t>
      </w:r>
      <w:proofErr w:type="gramEnd"/>
      <w:r w:rsidRPr="004D30B8">
        <w:rPr>
          <w:rFonts w:asciiTheme="minorHAnsi" w:hAnsiTheme="minorHAnsi" w:cs="Arial"/>
          <w:color w:val="000000"/>
        </w:rPr>
        <w:t xml:space="preserve"> a valid driver's license issued by the State of Georgia</w:t>
      </w:r>
      <w:r w:rsidR="00145137" w:rsidRPr="00145137">
        <w:rPr>
          <w:rFonts w:asciiTheme="minorHAnsi" w:hAnsiTheme="minorHAnsi" w:cs="Arial"/>
          <w:color w:val="000000"/>
        </w:rPr>
        <w:t>.</w:t>
      </w:r>
      <w:r w:rsidR="00354F5F">
        <w:rPr>
          <w:rFonts w:asciiTheme="minorHAnsi" w:hAnsiTheme="minorHAnsi" w:cs="Arial"/>
          <w:color w:val="000000"/>
        </w:rPr>
        <w:t xml:space="preserve">  </w:t>
      </w:r>
    </w:p>
    <w:p w14:paraId="725C8285" w14:textId="77777777" w:rsidR="000A4428" w:rsidRDefault="000A4428" w:rsidP="00AE5643">
      <w:pPr>
        <w:pStyle w:val="BodyTextIndent"/>
        <w:tabs>
          <w:tab w:val="left" w:pos="0"/>
        </w:tabs>
        <w:spacing w:before="360" w:after="0"/>
        <w:ind w:left="0"/>
        <w:rPr>
          <w:rFonts w:asciiTheme="minorHAnsi" w:hAnsiTheme="minorHAnsi" w:cs="Arial"/>
          <w:b/>
          <w:color w:val="000000"/>
        </w:rPr>
      </w:pPr>
      <w:r w:rsidRPr="00EF250B">
        <w:rPr>
          <w:rFonts w:asciiTheme="minorHAnsi" w:hAnsiTheme="minorHAnsi" w:cs="Arial"/>
          <w:b/>
          <w:color w:val="000000"/>
        </w:rPr>
        <w:t xml:space="preserve">Special Requirements: </w:t>
      </w:r>
    </w:p>
    <w:p w14:paraId="620822AC" w14:textId="5553D4FB" w:rsidR="001D6850" w:rsidRPr="001D6850" w:rsidRDefault="008D4AE0" w:rsidP="0044728A">
      <w:pPr>
        <w:pStyle w:val="BodyTextIndent"/>
        <w:tabs>
          <w:tab w:val="left" w:pos="0"/>
        </w:tabs>
        <w:spacing w:after="0"/>
        <w:ind w:left="0"/>
        <w:rPr>
          <w:rFonts w:asciiTheme="minorHAnsi" w:hAnsiTheme="minorHAnsi" w:cs="Arial"/>
          <w:color w:val="000000"/>
        </w:rPr>
      </w:pPr>
      <w:r>
        <w:rPr>
          <w:rFonts w:asciiTheme="minorHAnsi" w:hAnsiTheme="minorHAnsi" w:cs="Arial"/>
          <w:color w:val="000000"/>
        </w:rPr>
        <w:t>Must be able to work flexible hours</w:t>
      </w:r>
      <w:r w:rsidR="001165D1">
        <w:rPr>
          <w:rFonts w:asciiTheme="minorHAnsi" w:hAnsiTheme="minorHAnsi" w:cs="Arial"/>
          <w:color w:val="000000"/>
        </w:rPr>
        <w:t>.</w:t>
      </w:r>
      <w:bookmarkStart w:id="10" w:name="_GoBack"/>
      <w:r w:rsidR="00FC10D4">
        <w:rPr>
          <w:rFonts w:asciiTheme="minorHAnsi" w:hAnsiTheme="minorHAnsi" w:cs="Arial"/>
          <w:color w:val="000000"/>
        </w:rPr>
        <w:t xml:space="preserve"> Some weekends and evenings are required.</w:t>
      </w:r>
      <w:bookmarkEnd w:id="10"/>
    </w:p>
    <w:p w14:paraId="6D271226" w14:textId="74092C96" w:rsidR="003D6B05" w:rsidRPr="003D6B05" w:rsidRDefault="008F3C0D" w:rsidP="00AE5643">
      <w:pPr>
        <w:spacing w:before="360"/>
        <w:rPr>
          <w:rFonts w:ascii="CG Omega" w:hAnsi="CG Omega"/>
          <w:sz w:val="22"/>
          <w:szCs w:val="22"/>
        </w:rPr>
      </w:pPr>
      <w:r w:rsidRPr="005548C6">
        <w:rPr>
          <w:rFonts w:asciiTheme="minorHAnsi" w:hAnsiTheme="minorHAnsi" w:cs="Arial"/>
          <w:b/>
          <w:color w:val="000000"/>
        </w:rPr>
        <w:t>Knowledge, Skills and Abilities:</w:t>
      </w:r>
      <w:r w:rsidR="00354F5F">
        <w:rPr>
          <w:rFonts w:asciiTheme="minorHAnsi" w:hAnsiTheme="minorHAnsi" w:cs="Arial"/>
          <w:b/>
          <w:color w:val="000000"/>
        </w:rPr>
        <w:t xml:space="preserve">  </w:t>
      </w:r>
    </w:p>
    <w:p w14:paraId="6261C34E" w14:textId="6224F88D"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 xml:space="preserve">Knowledge of the operations and functions of </w:t>
      </w:r>
      <w:r>
        <w:rPr>
          <w:rFonts w:asciiTheme="minorHAnsi" w:hAnsiTheme="minorHAnsi" w:cs="Arial"/>
        </w:rPr>
        <w:t>C</w:t>
      </w:r>
      <w:r w:rsidRPr="008D4AE0">
        <w:rPr>
          <w:rFonts w:asciiTheme="minorHAnsi" w:hAnsiTheme="minorHAnsi" w:cs="Arial"/>
        </w:rPr>
        <w:t xml:space="preserve">ity government, </w:t>
      </w:r>
      <w:r>
        <w:rPr>
          <w:rFonts w:asciiTheme="minorHAnsi" w:hAnsiTheme="minorHAnsi" w:cs="Arial"/>
        </w:rPr>
        <w:t>C</w:t>
      </w:r>
      <w:r w:rsidRPr="008D4AE0">
        <w:rPr>
          <w:rFonts w:asciiTheme="minorHAnsi" w:hAnsiTheme="minorHAnsi" w:cs="Arial"/>
        </w:rPr>
        <w:t>ity departments</w:t>
      </w:r>
      <w:r>
        <w:rPr>
          <w:rFonts w:asciiTheme="minorHAnsi" w:hAnsiTheme="minorHAnsi" w:cs="Arial"/>
        </w:rPr>
        <w:t>,</w:t>
      </w:r>
      <w:r w:rsidRPr="008D4AE0">
        <w:rPr>
          <w:rFonts w:asciiTheme="minorHAnsi" w:hAnsiTheme="minorHAnsi" w:cs="Arial"/>
        </w:rPr>
        <w:t xml:space="preserve"> and community organizations.</w:t>
      </w:r>
    </w:p>
    <w:p w14:paraId="00D0E5E9" w14:textId="66EA1A66"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 xml:space="preserve">Knowledge of </w:t>
      </w:r>
      <w:r>
        <w:rPr>
          <w:rFonts w:asciiTheme="minorHAnsi" w:hAnsiTheme="minorHAnsi" w:cs="Arial"/>
        </w:rPr>
        <w:t>C</w:t>
      </w:r>
      <w:r w:rsidRPr="008D4AE0">
        <w:rPr>
          <w:rFonts w:asciiTheme="minorHAnsi" w:hAnsiTheme="minorHAnsi" w:cs="Arial"/>
        </w:rPr>
        <w:t>ity and department policies and procedures.</w:t>
      </w:r>
    </w:p>
    <w:p w14:paraId="455C84A2"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Knowledge of the community, Economic Development, and Historic Preservation.</w:t>
      </w:r>
    </w:p>
    <w:p w14:paraId="31151EE4"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Knowledge of social media applications and updating websites.</w:t>
      </w:r>
    </w:p>
    <w:p w14:paraId="3574F79D" w14:textId="452A1C09" w:rsidR="008D4AE0" w:rsidRPr="008D4AE0" w:rsidRDefault="008D4AE0" w:rsidP="008D4AE0">
      <w:pPr>
        <w:numPr>
          <w:ilvl w:val="0"/>
          <w:numId w:val="23"/>
        </w:numPr>
        <w:jc w:val="both"/>
        <w:rPr>
          <w:rFonts w:asciiTheme="minorHAnsi" w:hAnsiTheme="minorHAnsi" w:cs="Arial"/>
        </w:rPr>
      </w:pPr>
      <w:r>
        <w:rPr>
          <w:rFonts w:asciiTheme="minorHAnsi" w:hAnsiTheme="minorHAnsi" w:cs="Arial"/>
        </w:rPr>
        <w:t>Knowledge of</w:t>
      </w:r>
      <w:r w:rsidRPr="008D4AE0">
        <w:rPr>
          <w:rFonts w:asciiTheme="minorHAnsi" w:hAnsiTheme="minorHAnsi" w:cs="Arial"/>
        </w:rPr>
        <w:t xml:space="preserve"> design and preservation issues.</w:t>
      </w:r>
    </w:p>
    <w:p w14:paraId="28327D20" w14:textId="77777777" w:rsidR="008D4AE0" w:rsidRPr="008D4AE0" w:rsidRDefault="008D4AE0" w:rsidP="008D4AE0">
      <w:pPr>
        <w:numPr>
          <w:ilvl w:val="0"/>
          <w:numId w:val="23"/>
        </w:numPr>
        <w:jc w:val="both"/>
        <w:rPr>
          <w:rFonts w:asciiTheme="minorHAnsi" w:hAnsiTheme="minorHAnsi" w:cs="Arial"/>
        </w:rPr>
      </w:pPr>
      <w:r>
        <w:rPr>
          <w:rFonts w:asciiTheme="minorHAnsi" w:hAnsiTheme="minorHAnsi" w:cs="Arial"/>
        </w:rPr>
        <w:t>Skill</w:t>
      </w:r>
      <w:r w:rsidRPr="008D4AE0">
        <w:rPr>
          <w:rFonts w:asciiTheme="minorHAnsi" w:hAnsiTheme="minorHAnsi" w:cs="Arial"/>
        </w:rPr>
        <w:t xml:space="preserve"> in </w:t>
      </w:r>
      <w:r>
        <w:rPr>
          <w:rFonts w:asciiTheme="minorHAnsi" w:hAnsiTheme="minorHAnsi" w:cs="Arial"/>
        </w:rPr>
        <w:t xml:space="preserve">using </w:t>
      </w:r>
      <w:r w:rsidRPr="008D4AE0">
        <w:rPr>
          <w:rFonts w:asciiTheme="minorHAnsi" w:hAnsiTheme="minorHAnsi" w:cs="Arial"/>
        </w:rPr>
        <w:t xml:space="preserve">Microsoft Office </w:t>
      </w:r>
      <w:r>
        <w:rPr>
          <w:rFonts w:asciiTheme="minorHAnsi" w:hAnsiTheme="minorHAnsi" w:cs="Arial"/>
        </w:rPr>
        <w:t>a</w:t>
      </w:r>
      <w:r w:rsidRPr="008D4AE0">
        <w:rPr>
          <w:rFonts w:asciiTheme="minorHAnsi" w:hAnsiTheme="minorHAnsi" w:cs="Arial"/>
        </w:rPr>
        <w:t>pplications.</w:t>
      </w:r>
    </w:p>
    <w:p w14:paraId="538DAA7D"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 xml:space="preserve">Skill in </w:t>
      </w:r>
      <w:r>
        <w:rPr>
          <w:rFonts w:asciiTheme="minorHAnsi" w:hAnsiTheme="minorHAnsi" w:cs="Arial"/>
        </w:rPr>
        <w:t xml:space="preserve">digital </w:t>
      </w:r>
      <w:r w:rsidRPr="008D4AE0">
        <w:rPr>
          <w:rFonts w:asciiTheme="minorHAnsi" w:hAnsiTheme="minorHAnsi" w:cs="Arial"/>
        </w:rPr>
        <w:t>publication and presentation creation.</w:t>
      </w:r>
    </w:p>
    <w:p w14:paraId="7B040477"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Skill in operating standard office and communications equipment.</w:t>
      </w:r>
    </w:p>
    <w:p w14:paraId="105DAC6B"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Skill in planning and organizing work independently.</w:t>
      </w:r>
    </w:p>
    <w:p w14:paraId="10088857"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Skill in oral and written communication.</w:t>
      </w:r>
    </w:p>
    <w:p w14:paraId="227B1251"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Skill in grant writing.</w:t>
      </w:r>
    </w:p>
    <w:p w14:paraId="04119F7C"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Skill in public relations.</w:t>
      </w:r>
    </w:p>
    <w:p w14:paraId="6F8F238A" w14:textId="35CEB15C" w:rsidR="008D4AE0" w:rsidRPr="008D4AE0" w:rsidRDefault="008D4AE0" w:rsidP="008D4AE0">
      <w:pPr>
        <w:numPr>
          <w:ilvl w:val="0"/>
          <w:numId w:val="23"/>
        </w:numPr>
        <w:jc w:val="both"/>
        <w:rPr>
          <w:rFonts w:asciiTheme="minorHAnsi" w:hAnsiTheme="minorHAnsi" w:cs="Arial"/>
        </w:rPr>
      </w:pPr>
      <w:r>
        <w:rPr>
          <w:rFonts w:asciiTheme="minorHAnsi" w:hAnsiTheme="minorHAnsi" w:cs="Arial"/>
        </w:rPr>
        <w:t>Ability to u</w:t>
      </w:r>
      <w:r w:rsidRPr="008D4AE0">
        <w:rPr>
          <w:rFonts w:asciiTheme="minorHAnsi" w:hAnsiTheme="minorHAnsi" w:cs="Arial"/>
        </w:rPr>
        <w:t>nderstand the issues confronting business people, property owner, public agencies, and community organizations.</w:t>
      </w:r>
    </w:p>
    <w:p w14:paraId="546C8821" w14:textId="77777777" w:rsidR="008D4AE0" w:rsidRPr="008D4AE0" w:rsidRDefault="008D4AE0" w:rsidP="008D4AE0">
      <w:pPr>
        <w:numPr>
          <w:ilvl w:val="0"/>
          <w:numId w:val="23"/>
        </w:numPr>
        <w:jc w:val="both"/>
        <w:rPr>
          <w:rFonts w:asciiTheme="minorHAnsi" w:hAnsiTheme="minorHAnsi" w:cs="Arial"/>
        </w:rPr>
      </w:pPr>
      <w:r w:rsidRPr="008D4AE0">
        <w:rPr>
          <w:rFonts w:asciiTheme="minorHAnsi" w:hAnsiTheme="minorHAnsi" w:cs="Arial"/>
        </w:rPr>
        <w:t>Ability to relate to people of diverse backgrounds.</w:t>
      </w:r>
    </w:p>
    <w:p w14:paraId="69756A45" w14:textId="499BC5B1" w:rsidR="009C79DB" w:rsidRPr="004D30B8" w:rsidRDefault="008D4AE0" w:rsidP="008D4AE0">
      <w:pPr>
        <w:numPr>
          <w:ilvl w:val="0"/>
          <w:numId w:val="23"/>
        </w:numPr>
        <w:jc w:val="both"/>
        <w:rPr>
          <w:rFonts w:asciiTheme="minorHAnsi" w:hAnsiTheme="minorHAnsi" w:cs="Arial"/>
        </w:rPr>
      </w:pPr>
      <w:r w:rsidRPr="008D4AE0">
        <w:rPr>
          <w:rFonts w:asciiTheme="minorHAnsi" w:hAnsiTheme="minorHAnsi" w:cs="Arial"/>
        </w:rPr>
        <w:t>Ability to handle pressure and deadlines</w:t>
      </w:r>
      <w:r w:rsidR="009C79DB" w:rsidRPr="009C79DB">
        <w:rPr>
          <w:rFonts w:asciiTheme="minorHAnsi" w:hAnsiTheme="minorHAnsi" w:cs="Arial"/>
        </w:rPr>
        <w:t>.</w:t>
      </w:r>
    </w:p>
    <w:p w14:paraId="5ACF3B13" w14:textId="77777777" w:rsidR="00E22F64" w:rsidRDefault="00E22F64" w:rsidP="00AE5643">
      <w:pPr>
        <w:spacing w:before="480" w:after="240"/>
        <w:jc w:val="center"/>
        <w:rPr>
          <w:rFonts w:asciiTheme="minorHAnsi" w:hAnsiTheme="minorHAnsi" w:cs="Arial"/>
          <w:b/>
          <w:u w:val="single"/>
        </w:rPr>
      </w:pPr>
    </w:p>
    <w:p w14:paraId="35FC7D3D" w14:textId="7E6A9B28" w:rsidR="00EF250B" w:rsidRPr="00EF250B" w:rsidRDefault="005A5274" w:rsidP="00AE5643">
      <w:pPr>
        <w:spacing w:before="480" w:after="240"/>
        <w:jc w:val="center"/>
        <w:rPr>
          <w:rFonts w:asciiTheme="minorHAnsi" w:hAnsiTheme="minorHAnsi" w:cs="Arial"/>
          <w:b/>
          <w:u w:val="single"/>
        </w:rPr>
      </w:pPr>
      <w:r w:rsidRPr="00EF250B">
        <w:rPr>
          <w:rFonts w:asciiTheme="minorHAnsi" w:hAnsiTheme="minorHAnsi" w:cs="Arial"/>
          <w:b/>
          <w:u w:val="single"/>
        </w:rPr>
        <w:t>PHYSICAL DEMANDS</w:t>
      </w:r>
    </w:p>
    <w:p w14:paraId="02F7F239" w14:textId="6AAE475F" w:rsidR="00145137" w:rsidRPr="00145137" w:rsidRDefault="00010740" w:rsidP="00145137">
      <w:pPr>
        <w:jc w:val="both"/>
        <w:rPr>
          <w:rFonts w:asciiTheme="minorHAnsi" w:hAnsiTheme="minorHAnsi" w:cs="Arial"/>
        </w:rPr>
      </w:pPr>
      <w:r w:rsidRPr="006D24A5">
        <w:rPr>
          <w:rFonts w:asciiTheme="minorHAnsi" w:hAnsiTheme="minorHAnsi" w:cs="Arial"/>
        </w:rPr>
        <w:t>The</w:t>
      </w:r>
      <w:r w:rsidR="00E107A2" w:rsidRPr="006D24A5">
        <w:rPr>
          <w:rFonts w:asciiTheme="minorHAnsi" w:hAnsiTheme="minorHAnsi" w:cs="Arial"/>
        </w:rPr>
        <w:t xml:space="preserve"> work </w:t>
      </w:r>
      <w:proofErr w:type="gramStart"/>
      <w:r w:rsidR="00E107A2" w:rsidRPr="006D24A5">
        <w:rPr>
          <w:rFonts w:asciiTheme="minorHAnsi" w:hAnsiTheme="minorHAnsi" w:cs="Arial"/>
        </w:rPr>
        <w:t>is</w:t>
      </w:r>
      <w:r w:rsidR="00145137">
        <w:rPr>
          <w:rFonts w:asciiTheme="minorHAnsi" w:hAnsiTheme="minorHAnsi" w:cs="Arial"/>
        </w:rPr>
        <w:t xml:space="preserve"> </w:t>
      </w:r>
      <w:r w:rsidR="00145137" w:rsidRPr="00145137">
        <w:rPr>
          <w:rFonts w:asciiTheme="minorHAnsi" w:hAnsiTheme="minorHAnsi" w:cs="Arial"/>
        </w:rPr>
        <w:t>typically performed</w:t>
      </w:r>
      <w:proofErr w:type="gramEnd"/>
      <w:r w:rsidR="00145137" w:rsidRPr="00145137">
        <w:rPr>
          <w:rFonts w:asciiTheme="minorHAnsi" w:hAnsiTheme="minorHAnsi" w:cs="Arial"/>
        </w:rPr>
        <w:t xml:space="preserve"> </w:t>
      </w:r>
      <w:r w:rsidR="004D30B8" w:rsidRPr="004D30B8">
        <w:rPr>
          <w:rFonts w:asciiTheme="minorHAnsi" w:hAnsiTheme="minorHAnsi" w:cs="Arial"/>
        </w:rPr>
        <w:t xml:space="preserve">while </w:t>
      </w:r>
      <w:r w:rsidR="008D4AE0" w:rsidRPr="008D4AE0">
        <w:rPr>
          <w:rFonts w:asciiTheme="minorHAnsi" w:hAnsiTheme="minorHAnsi" w:cs="Arial"/>
        </w:rPr>
        <w:t>sitting at a desk or table, standing, walking, bending, crouching, or stooping. The employee occasionally lifts light objects</w:t>
      </w:r>
      <w:r w:rsidR="00974782" w:rsidRPr="00974782">
        <w:rPr>
          <w:rFonts w:asciiTheme="minorHAnsi" w:hAnsiTheme="minorHAnsi" w:cs="Arial"/>
        </w:rPr>
        <w:t>, must hear and speak to receive and convey directions, and be able to distinguish between shades of color</w:t>
      </w:r>
      <w:r w:rsidR="00145137" w:rsidRPr="00145137">
        <w:rPr>
          <w:rFonts w:asciiTheme="minorHAnsi" w:hAnsiTheme="minorHAnsi" w:cs="Arial"/>
        </w:rPr>
        <w:t>.</w:t>
      </w:r>
    </w:p>
    <w:p w14:paraId="4405FF84" w14:textId="77777777" w:rsidR="009B3EDA" w:rsidRPr="009B3EDA" w:rsidRDefault="00010740" w:rsidP="00AE5643">
      <w:pPr>
        <w:spacing w:before="480" w:after="240"/>
        <w:jc w:val="center"/>
        <w:rPr>
          <w:rFonts w:asciiTheme="minorHAnsi" w:hAnsiTheme="minorHAnsi" w:cs="Arial"/>
        </w:rPr>
      </w:pPr>
      <w:r w:rsidRPr="00D32904">
        <w:rPr>
          <w:rFonts w:asciiTheme="minorHAnsi" w:hAnsiTheme="minorHAnsi" w:cs="Arial"/>
          <w:b/>
          <w:u w:val="single"/>
        </w:rPr>
        <w:t xml:space="preserve">WORK </w:t>
      </w:r>
      <w:r w:rsidR="005A5274" w:rsidRPr="00D32904">
        <w:rPr>
          <w:rFonts w:asciiTheme="minorHAnsi" w:hAnsiTheme="minorHAnsi" w:cs="Arial"/>
          <w:b/>
          <w:u w:val="single"/>
        </w:rPr>
        <w:t>ENVIRONMENT</w:t>
      </w:r>
    </w:p>
    <w:p w14:paraId="35285248" w14:textId="315EA211" w:rsidR="009B3EDA" w:rsidRDefault="00983B32" w:rsidP="009B3EDA">
      <w:pPr>
        <w:jc w:val="both"/>
        <w:rPr>
          <w:rFonts w:asciiTheme="minorHAnsi" w:hAnsiTheme="minorHAnsi" w:cs="Arial"/>
        </w:rPr>
      </w:pPr>
      <w:r>
        <w:rPr>
          <w:rFonts w:asciiTheme="minorHAnsi" w:hAnsiTheme="minorHAnsi" w:cs="Arial"/>
        </w:rPr>
        <w:t>W</w:t>
      </w:r>
      <w:r w:rsidRPr="00983B32">
        <w:rPr>
          <w:rFonts w:asciiTheme="minorHAnsi" w:hAnsiTheme="minorHAnsi" w:cs="Arial"/>
        </w:rPr>
        <w:t>ork</w:t>
      </w:r>
      <w:r w:rsidR="001D6850">
        <w:rPr>
          <w:rFonts w:asciiTheme="minorHAnsi" w:hAnsiTheme="minorHAnsi" w:cs="Arial"/>
        </w:rPr>
        <w:t xml:space="preserve"> </w:t>
      </w:r>
      <w:proofErr w:type="gramStart"/>
      <w:r w:rsidR="001D6850">
        <w:rPr>
          <w:rFonts w:asciiTheme="minorHAnsi" w:hAnsiTheme="minorHAnsi" w:cs="Arial"/>
        </w:rPr>
        <w:t xml:space="preserve">is </w:t>
      </w:r>
      <w:r w:rsidR="00145137">
        <w:rPr>
          <w:rFonts w:asciiTheme="minorHAnsi" w:hAnsiTheme="minorHAnsi" w:cs="Arial"/>
        </w:rPr>
        <w:t xml:space="preserve">typically </w:t>
      </w:r>
      <w:r w:rsidR="004D30B8" w:rsidRPr="004D30B8">
        <w:rPr>
          <w:rFonts w:asciiTheme="minorHAnsi" w:hAnsiTheme="minorHAnsi" w:cs="Arial"/>
        </w:rPr>
        <w:t>performed</w:t>
      </w:r>
      <w:proofErr w:type="gramEnd"/>
      <w:r w:rsidR="004D30B8" w:rsidRPr="004D30B8">
        <w:rPr>
          <w:rFonts w:asciiTheme="minorHAnsi" w:hAnsiTheme="minorHAnsi" w:cs="Arial"/>
        </w:rPr>
        <w:t xml:space="preserve"> in an office</w:t>
      </w:r>
      <w:r w:rsidRPr="00983B32">
        <w:rPr>
          <w:rFonts w:asciiTheme="minorHAnsi" w:hAnsiTheme="minorHAnsi" w:cs="Arial"/>
        </w:rPr>
        <w:t>.</w:t>
      </w:r>
    </w:p>
    <w:p w14:paraId="69D993D8" w14:textId="6A504EE9" w:rsidR="002D12E8" w:rsidRPr="002D12E8" w:rsidRDefault="00A018F8" w:rsidP="00AE5643">
      <w:pPr>
        <w:spacing w:before="720"/>
        <w:jc w:val="center"/>
        <w:rPr>
          <w:rFonts w:asciiTheme="minorHAnsi" w:eastAsiaTheme="minorEastAsia" w:hAnsiTheme="minorHAnsi" w:cs="Arial"/>
          <w:b/>
          <w:i/>
        </w:rPr>
      </w:pPr>
      <w:r>
        <w:rPr>
          <w:rFonts w:asciiTheme="minorHAnsi" w:eastAsiaTheme="minorEastAsia" w:hAnsiTheme="minorHAnsi" w:cs="Arial"/>
          <w:b/>
          <w:i/>
        </w:rPr>
        <w:lastRenderedPageBreak/>
        <w:t>The City</w:t>
      </w:r>
      <w:r w:rsidR="002D12E8" w:rsidRPr="002D12E8">
        <w:rPr>
          <w:rFonts w:asciiTheme="minorHAnsi" w:eastAsiaTheme="minorEastAsia" w:hAnsiTheme="minorHAnsi" w:cs="Arial"/>
          <w:b/>
          <w:i/>
        </w:rPr>
        <w:t xml:space="preserve"> has the right to revise this </w:t>
      </w:r>
      <w:r w:rsidR="002D12E8">
        <w:rPr>
          <w:rFonts w:asciiTheme="minorHAnsi" w:eastAsiaTheme="minorEastAsia" w:hAnsiTheme="minorHAnsi" w:cs="Arial"/>
          <w:b/>
          <w:i/>
        </w:rPr>
        <w:t xml:space="preserve">job </w:t>
      </w:r>
      <w:r w:rsidR="002D12E8" w:rsidRPr="002D12E8">
        <w:rPr>
          <w:rFonts w:asciiTheme="minorHAnsi" w:eastAsiaTheme="minorEastAsia" w:hAnsiTheme="minorHAnsi" w:cs="Arial"/>
          <w:b/>
          <w:i/>
        </w:rPr>
        <w:t xml:space="preserve">description at any time. This </w:t>
      </w:r>
    </w:p>
    <w:p w14:paraId="5B09C419" w14:textId="77777777" w:rsidR="002D12E8" w:rsidRPr="002D12E8" w:rsidRDefault="002D12E8" w:rsidP="002D12E8">
      <w:pPr>
        <w:jc w:val="center"/>
        <w:rPr>
          <w:rFonts w:asciiTheme="minorHAnsi" w:eastAsiaTheme="minorEastAsia" w:hAnsiTheme="minorHAnsi" w:cs="Arial"/>
          <w:b/>
          <w:i/>
        </w:rPr>
      </w:pPr>
      <w:r w:rsidRPr="002D12E8">
        <w:rPr>
          <w:rFonts w:asciiTheme="minorHAnsi" w:eastAsiaTheme="minorEastAsia" w:hAnsiTheme="minorHAnsi" w:cs="Arial"/>
          <w:b/>
          <w:i/>
        </w:rPr>
        <w:t xml:space="preserve"> </w:t>
      </w:r>
      <w:proofErr w:type="gramStart"/>
      <w:r w:rsidRPr="002D12E8">
        <w:rPr>
          <w:rFonts w:asciiTheme="minorHAnsi" w:eastAsiaTheme="minorEastAsia" w:hAnsiTheme="minorHAnsi" w:cs="Arial"/>
          <w:b/>
          <w:i/>
        </w:rPr>
        <w:t>description</w:t>
      </w:r>
      <w:proofErr w:type="gramEnd"/>
      <w:r w:rsidRPr="002D12E8">
        <w:rPr>
          <w:rFonts w:asciiTheme="minorHAnsi" w:eastAsiaTheme="minorEastAsia" w:hAnsiTheme="minorHAnsi" w:cs="Arial"/>
          <w:b/>
          <w:i/>
        </w:rPr>
        <w:t xml:space="preserve"> does not represent in any way a contract of employment.</w:t>
      </w:r>
    </w:p>
    <w:p w14:paraId="02253960" w14:textId="16B6AE1D" w:rsidR="002D12E8" w:rsidRPr="002D12E8" w:rsidRDefault="002D12E8" w:rsidP="00AE5643">
      <w:pPr>
        <w:spacing w:before="720"/>
        <w:jc w:val="both"/>
        <w:rPr>
          <w:rFonts w:asciiTheme="minorHAnsi" w:eastAsiaTheme="minorEastAsia" w:hAnsiTheme="minorHAnsi" w:cstheme="minorBidi"/>
          <w:sz w:val="18"/>
          <w:szCs w:val="18"/>
        </w:rPr>
      </w:pPr>
      <w:r w:rsidRPr="002D12E8">
        <w:rPr>
          <w:rFonts w:asciiTheme="minorHAnsi" w:eastAsiaTheme="minorEastAsia" w:hAnsiTheme="minorHAnsi" w:cstheme="minorBidi"/>
          <w:sz w:val="18"/>
          <w:szCs w:val="18"/>
        </w:rPr>
        <w:t>_________________________________________</w:t>
      </w:r>
      <w:r w:rsidR="00354F5F">
        <w:rPr>
          <w:rFonts w:asciiTheme="minorHAnsi" w:eastAsiaTheme="minorEastAsia" w:hAnsiTheme="minorHAnsi" w:cstheme="minorBidi"/>
          <w:sz w:val="18"/>
          <w:szCs w:val="18"/>
        </w:rPr>
        <w:t xml:space="preserve">                                     </w:t>
      </w:r>
      <w:r w:rsidR="00A018F8">
        <w:rPr>
          <w:rFonts w:asciiTheme="minorHAnsi" w:eastAsiaTheme="minorEastAsia" w:hAnsiTheme="minorHAnsi" w:cstheme="minorBidi"/>
          <w:sz w:val="18"/>
          <w:szCs w:val="18"/>
        </w:rPr>
        <w:t xml:space="preserve">                     </w:t>
      </w:r>
      <w:r w:rsidRPr="002D12E8">
        <w:rPr>
          <w:rFonts w:asciiTheme="minorHAnsi" w:eastAsiaTheme="minorEastAsia" w:hAnsiTheme="minorHAnsi" w:cstheme="minorBidi"/>
          <w:sz w:val="18"/>
          <w:szCs w:val="18"/>
        </w:rPr>
        <w:t>____________________________________</w:t>
      </w:r>
    </w:p>
    <w:p w14:paraId="6916C85A" w14:textId="0BDD31BE" w:rsidR="002D12E8" w:rsidRPr="002D12E8" w:rsidRDefault="002D12E8" w:rsidP="00A018F8">
      <w:pPr>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 xml:space="preserve">Employee Signature                                               </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00A018F8">
        <w:rPr>
          <w:rFonts w:asciiTheme="minorHAnsi" w:eastAsiaTheme="minorEastAsia" w:hAnsiTheme="minorHAnsi" w:cs="Arial"/>
          <w:sz w:val="22"/>
          <w:szCs w:val="22"/>
        </w:rPr>
        <w:t xml:space="preserve">                    </w:t>
      </w:r>
      <w:r w:rsidRPr="002D12E8">
        <w:rPr>
          <w:rFonts w:asciiTheme="minorHAnsi" w:eastAsiaTheme="minorEastAsia" w:hAnsiTheme="minorHAnsi" w:cs="Arial"/>
          <w:sz w:val="22"/>
          <w:szCs w:val="22"/>
        </w:rPr>
        <w:t>Date</w:t>
      </w:r>
    </w:p>
    <w:p w14:paraId="2A11128B" w14:textId="77777777" w:rsidR="002D12E8" w:rsidRPr="002D12E8" w:rsidRDefault="002D12E8" w:rsidP="002D12E8">
      <w:pPr>
        <w:spacing w:after="200" w:line="276" w:lineRule="auto"/>
        <w:jc w:val="both"/>
        <w:rPr>
          <w:rFonts w:asciiTheme="minorHAnsi" w:eastAsiaTheme="minorEastAsia" w:hAnsiTheme="minorHAnsi" w:cs="Arial"/>
          <w:sz w:val="22"/>
          <w:szCs w:val="22"/>
        </w:rPr>
      </w:pPr>
    </w:p>
    <w:p w14:paraId="06B41F2C" w14:textId="5F39DD0D" w:rsidR="00185DD3" w:rsidRPr="00185DD3" w:rsidRDefault="0044728A" w:rsidP="00E35E7C">
      <w:pPr>
        <w:jc w:val="both"/>
        <w:rPr>
          <w:rFonts w:asciiTheme="minorHAnsi" w:hAnsiTheme="minorHAnsi" w:cs="Arial"/>
          <w:sz w:val="20"/>
          <w:szCs w:val="20"/>
        </w:rPr>
      </w:pPr>
      <w:proofErr w:type="gramStart"/>
      <w:r>
        <w:rPr>
          <w:rFonts w:asciiTheme="minorHAnsi" w:hAnsiTheme="minorHAnsi" w:cs="Arial"/>
          <w:i/>
          <w:color w:val="000000"/>
          <w:sz w:val="20"/>
          <w:szCs w:val="20"/>
        </w:rPr>
        <w:t>T</w:t>
      </w:r>
      <w:r w:rsidRPr="008820C7">
        <w:rPr>
          <w:rFonts w:asciiTheme="minorHAnsi" w:hAnsiTheme="minorHAnsi" w:cs="Arial"/>
          <w:i/>
          <w:color w:val="000000"/>
          <w:sz w:val="20"/>
          <w:szCs w:val="20"/>
        </w:rPr>
        <w:t xml:space="preserve">he </w:t>
      </w:r>
      <w:r>
        <w:rPr>
          <w:rFonts w:asciiTheme="minorHAnsi" w:hAnsiTheme="minorHAnsi" w:cs="Arial"/>
          <w:i/>
          <w:color w:val="000000"/>
          <w:sz w:val="20"/>
          <w:szCs w:val="20"/>
        </w:rPr>
        <w:t xml:space="preserve">City </w:t>
      </w:r>
      <w:r w:rsidRPr="008820C7">
        <w:rPr>
          <w:rFonts w:asciiTheme="minorHAnsi" w:hAnsiTheme="minorHAnsi" w:cs="Arial"/>
          <w:i/>
          <w:color w:val="000000"/>
          <w:sz w:val="20"/>
          <w:szCs w:val="20"/>
        </w:rPr>
        <w:t>is an Equal Opportunity Employer that does not discriminate on the basis of actual or perceived race, color, creed, religion, national origin, ancestry, citizenship status, age, sex or gender (including pregnancy, childbirth and pregnancy-related conditions), gender identity or expression (including transgender status), sexual orientation, marital status, military service and veteran status, physical or mental disability, genetic information or any other characteristic protected by applicable federal, state or local laws.</w:t>
      </w:r>
      <w:proofErr w:type="gramEnd"/>
    </w:p>
    <w:sectPr w:rsidR="00185DD3" w:rsidRPr="00185DD3" w:rsidSect="00A018F8">
      <w:headerReference w:type="default" r:id="rId8"/>
      <w:footerReference w:type="even" r:id="rId9"/>
      <w:footerReference w:type="default" r:id="rId10"/>
      <w:pgSz w:w="12240" w:h="15840" w:code="1"/>
      <w:pgMar w:top="450" w:right="1440" w:bottom="720" w:left="1440" w:header="45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6222" w14:textId="77777777" w:rsidR="00CF3D1D" w:rsidRDefault="00CF3D1D">
      <w:r>
        <w:separator/>
      </w:r>
    </w:p>
  </w:endnote>
  <w:endnote w:type="continuationSeparator" w:id="0">
    <w:p w14:paraId="30900E1B" w14:textId="77777777" w:rsidR="00CF3D1D" w:rsidRDefault="00CF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1B92" w14:textId="77777777" w:rsidR="00317FBB" w:rsidRDefault="00556EBC" w:rsidP="00492044">
    <w:pPr>
      <w:pStyle w:val="Footer"/>
      <w:framePr w:wrap="around" w:vAnchor="text" w:hAnchor="margin" w:xAlign="right" w:y="1"/>
      <w:rPr>
        <w:rStyle w:val="PageNumber"/>
      </w:rPr>
    </w:pPr>
    <w:r>
      <w:rPr>
        <w:rStyle w:val="PageNumber"/>
      </w:rPr>
      <w:fldChar w:fldCharType="begin"/>
    </w:r>
    <w:r w:rsidR="00317FBB">
      <w:rPr>
        <w:rStyle w:val="PageNumber"/>
      </w:rPr>
      <w:instrText xml:space="preserve">PAGE  </w:instrText>
    </w:r>
    <w:r>
      <w:rPr>
        <w:rStyle w:val="PageNumber"/>
      </w:rPr>
      <w:fldChar w:fldCharType="end"/>
    </w:r>
  </w:p>
  <w:p w14:paraId="123B957F" w14:textId="77777777" w:rsidR="00317FBB" w:rsidRDefault="00317FBB" w:rsidP="0081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0897" w14:textId="11232784" w:rsidR="00317FBB" w:rsidRPr="0072054D" w:rsidRDefault="0044728A" w:rsidP="00D548D4">
    <w:pPr>
      <w:pStyle w:val="Footer"/>
      <w:tabs>
        <w:tab w:val="clear" w:pos="4320"/>
        <w:tab w:val="clear" w:pos="8640"/>
        <w:tab w:val="center" w:pos="5040"/>
        <w:tab w:val="right" w:pos="9360"/>
      </w:tabs>
      <w:rPr>
        <w:rFonts w:asciiTheme="minorHAnsi" w:hAnsiTheme="minorHAnsi" w:cs="Estrangelo Edessa"/>
        <w:sz w:val="18"/>
        <w:szCs w:val="18"/>
      </w:rPr>
    </w:pPr>
    <w:r>
      <w:rPr>
        <w:rFonts w:asciiTheme="minorHAnsi" w:hAnsiTheme="minorHAnsi" w:cs="Estrangelo Edessa"/>
        <w:sz w:val="18"/>
        <w:szCs w:val="18"/>
      </w:rPr>
      <w:t>City of Tybee Island, GA</w:t>
    </w:r>
    <w:r w:rsidR="0088128C" w:rsidRPr="0072054D">
      <w:rPr>
        <w:rFonts w:asciiTheme="minorHAnsi" w:hAnsiTheme="minorHAnsi" w:cs="Estrangelo Edessa"/>
        <w:sz w:val="18"/>
        <w:szCs w:val="18"/>
      </w:rPr>
      <w:t xml:space="preserve"> </w:t>
    </w:r>
    <w:r w:rsidR="00317FBB" w:rsidRPr="0072054D">
      <w:rPr>
        <w:rFonts w:asciiTheme="minorHAnsi" w:hAnsiTheme="minorHAnsi" w:cs="Estrangelo Edessa"/>
        <w:sz w:val="18"/>
        <w:szCs w:val="18"/>
      </w:rPr>
      <w:tab/>
    </w:r>
    <w:r w:rsidR="00317FBB" w:rsidRPr="0072054D">
      <w:rPr>
        <w:rFonts w:asciiTheme="minorHAnsi" w:hAnsiTheme="minorHAnsi" w:cs="Estrangelo Edessa"/>
        <w:sz w:val="18"/>
        <w:szCs w:val="18"/>
      </w:rPr>
      <w:tab/>
    </w:r>
    <w:r w:rsidR="0082254A">
      <w:rPr>
        <w:rFonts w:asciiTheme="minorHAnsi" w:hAnsiTheme="minorHAnsi" w:cs="Estrangelo Edessa"/>
        <w:sz w:val="18"/>
        <w:szCs w:val="18"/>
      </w:rPr>
      <w:t>Prepared</w:t>
    </w:r>
    <w:r w:rsidR="00317FBB" w:rsidRPr="0072054D">
      <w:rPr>
        <w:rFonts w:asciiTheme="minorHAnsi" w:hAnsiTheme="minorHAnsi" w:cs="Estrangelo Edessa"/>
        <w:sz w:val="18"/>
        <w:szCs w:val="18"/>
      </w:rPr>
      <w:t xml:space="preserve">: </w:t>
    </w:r>
    <w:r w:rsidR="00BA575C">
      <w:rPr>
        <w:rFonts w:asciiTheme="minorHAnsi" w:hAnsiTheme="minorHAnsi" w:cs="Estrangelo Edessa"/>
        <w:sz w:val="18"/>
        <w:szCs w:val="18"/>
      </w:rPr>
      <w:t>2/202</w:t>
    </w:r>
    <w:r w:rsidR="00163E3C">
      <w:rPr>
        <w:rFonts w:asciiTheme="minorHAnsi" w:hAnsiTheme="minorHAnsi" w:cs="Estrangelo Edessa"/>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772E" w14:textId="77777777" w:rsidR="00CF3D1D" w:rsidRDefault="00CF3D1D">
      <w:r>
        <w:separator/>
      </w:r>
    </w:p>
  </w:footnote>
  <w:footnote w:type="continuationSeparator" w:id="0">
    <w:p w14:paraId="08AA28AD" w14:textId="77777777" w:rsidR="00CF3D1D" w:rsidRDefault="00CF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BDCA" w14:textId="36C0EE7B" w:rsidR="00D548D4" w:rsidRPr="00D548D4" w:rsidRDefault="00731F1D" w:rsidP="00D548D4">
    <w:pPr>
      <w:pStyle w:val="Header"/>
      <w:pBdr>
        <w:bottom w:val="single" w:sz="4" w:space="1" w:color="auto"/>
      </w:pBdr>
      <w:tabs>
        <w:tab w:val="clear" w:pos="8640"/>
        <w:tab w:val="right" w:pos="9360"/>
      </w:tabs>
      <w:rPr>
        <w:rFonts w:asciiTheme="minorHAnsi" w:hAnsiTheme="minorHAnsi" w:cs="Arial"/>
        <w:b/>
        <w:sz w:val="18"/>
        <w:szCs w:val="18"/>
      </w:rPr>
    </w:pPr>
    <w:r>
      <w:rPr>
        <w:rFonts w:asciiTheme="minorHAnsi" w:hAnsiTheme="minorHAnsi" w:cs="Arial"/>
        <w:b/>
        <w:sz w:val="18"/>
        <w:szCs w:val="18"/>
      </w:rPr>
      <w:t>D</w:t>
    </w:r>
    <w:r w:rsidR="00BA575C">
      <w:rPr>
        <w:rFonts w:asciiTheme="minorHAnsi" w:hAnsiTheme="minorHAnsi" w:cs="Arial"/>
        <w:b/>
        <w:sz w:val="18"/>
        <w:szCs w:val="18"/>
      </w:rPr>
      <w:t>DA/Mainstreet Authority</w:t>
    </w:r>
    <w:r w:rsidR="00744DF5">
      <w:rPr>
        <w:rFonts w:asciiTheme="minorHAnsi" w:hAnsiTheme="minorHAnsi" w:cs="Arial"/>
        <w:b/>
        <w:sz w:val="18"/>
        <w:szCs w:val="18"/>
      </w:rPr>
      <w:t xml:space="preserve"> Coordinator</w:t>
    </w:r>
    <w:r w:rsidR="00D548D4" w:rsidRPr="00D548D4">
      <w:rPr>
        <w:rFonts w:asciiTheme="minorHAnsi" w:hAnsiTheme="minorHAnsi" w:cs="Arial"/>
        <w:b/>
        <w:sz w:val="18"/>
        <w:szCs w:val="18"/>
      </w:rPr>
      <w:tab/>
    </w:r>
    <w:r w:rsidR="00D548D4" w:rsidRPr="00D548D4">
      <w:rPr>
        <w:rFonts w:asciiTheme="minorHAnsi" w:hAnsiTheme="minorHAnsi" w:cs="Arial"/>
        <w:b/>
        <w:sz w:val="18"/>
        <w:szCs w:val="18"/>
      </w:rPr>
      <w:tab/>
    </w:r>
    <w:r w:rsidR="00AE5643" w:rsidRPr="00AE5643">
      <w:rPr>
        <w:rFonts w:asciiTheme="minorHAnsi" w:hAnsiTheme="minorHAnsi" w:cs="Arial"/>
        <w:b/>
        <w:sz w:val="18"/>
        <w:szCs w:val="18"/>
      </w:rPr>
      <w:t xml:space="preserve">Page </w:t>
    </w:r>
    <w:r w:rsidR="00AE5643" w:rsidRPr="00AE5643">
      <w:rPr>
        <w:rFonts w:asciiTheme="minorHAnsi" w:hAnsiTheme="minorHAnsi" w:cs="Arial"/>
        <w:b/>
        <w:bCs/>
        <w:sz w:val="18"/>
        <w:szCs w:val="18"/>
      </w:rPr>
      <w:fldChar w:fldCharType="begin"/>
    </w:r>
    <w:r w:rsidR="00AE5643" w:rsidRPr="00AE5643">
      <w:rPr>
        <w:rFonts w:asciiTheme="minorHAnsi" w:hAnsiTheme="minorHAnsi" w:cs="Arial"/>
        <w:b/>
        <w:bCs/>
        <w:sz w:val="18"/>
        <w:szCs w:val="18"/>
      </w:rPr>
      <w:instrText xml:space="preserve"> PAGE  \* Arabic  \* MERGEFORMAT </w:instrText>
    </w:r>
    <w:r w:rsidR="00AE5643" w:rsidRPr="00AE5643">
      <w:rPr>
        <w:rFonts w:asciiTheme="minorHAnsi" w:hAnsiTheme="minorHAnsi" w:cs="Arial"/>
        <w:b/>
        <w:bCs/>
        <w:sz w:val="18"/>
        <w:szCs w:val="18"/>
      </w:rPr>
      <w:fldChar w:fldCharType="separate"/>
    </w:r>
    <w:r w:rsidR="00FC10D4">
      <w:rPr>
        <w:rFonts w:asciiTheme="minorHAnsi" w:hAnsiTheme="minorHAnsi" w:cs="Arial"/>
        <w:b/>
        <w:bCs/>
        <w:noProof/>
        <w:sz w:val="18"/>
        <w:szCs w:val="18"/>
      </w:rPr>
      <w:t>2</w:t>
    </w:r>
    <w:r w:rsidR="00AE5643" w:rsidRPr="00AE5643">
      <w:rPr>
        <w:rFonts w:asciiTheme="minorHAnsi" w:hAnsiTheme="minorHAnsi" w:cs="Arial"/>
        <w:b/>
        <w:bCs/>
        <w:sz w:val="18"/>
        <w:szCs w:val="18"/>
      </w:rPr>
      <w:fldChar w:fldCharType="end"/>
    </w:r>
    <w:r w:rsidR="00AE5643" w:rsidRPr="00AE5643">
      <w:rPr>
        <w:rFonts w:asciiTheme="minorHAnsi" w:hAnsiTheme="minorHAnsi" w:cs="Arial"/>
        <w:b/>
        <w:sz w:val="18"/>
        <w:szCs w:val="18"/>
      </w:rPr>
      <w:t xml:space="preserve"> of </w:t>
    </w:r>
    <w:r w:rsidR="00AE5643" w:rsidRPr="00AE5643">
      <w:rPr>
        <w:rFonts w:asciiTheme="minorHAnsi" w:hAnsiTheme="minorHAnsi" w:cs="Arial"/>
        <w:b/>
        <w:bCs/>
        <w:sz w:val="18"/>
        <w:szCs w:val="18"/>
      </w:rPr>
      <w:fldChar w:fldCharType="begin"/>
    </w:r>
    <w:r w:rsidR="00AE5643" w:rsidRPr="00AE5643">
      <w:rPr>
        <w:rFonts w:asciiTheme="minorHAnsi" w:hAnsiTheme="minorHAnsi" w:cs="Arial"/>
        <w:b/>
        <w:bCs/>
        <w:sz w:val="18"/>
        <w:szCs w:val="18"/>
      </w:rPr>
      <w:instrText xml:space="preserve"> NUMPAGES  \* Arabic  \* MERGEFORMAT </w:instrText>
    </w:r>
    <w:r w:rsidR="00AE5643" w:rsidRPr="00AE5643">
      <w:rPr>
        <w:rFonts w:asciiTheme="minorHAnsi" w:hAnsiTheme="minorHAnsi" w:cs="Arial"/>
        <w:b/>
        <w:bCs/>
        <w:sz w:val="18"/>
        <w:szCs w:val="18"/>
      </w:rPr>
      <w:fldChar w:fldCharType="separate"/>
    </w:r>
    <w:r w:rsidR="00FC10D4">
      <w:rPr>
        <w:rFonts w:asciiTheme="minorHAnsi" w:hAnsiTheme="minorHAnsi" w:cs="Arial"/>
        <w:b/>
        <w:bCs/>
        <w:noProof/>
        <w:sz w:val="18"/>
        <w:szCs w:val="18"/>
      </w:rPr>
      <w:t>4</w:t>
    </w:r>
    <w:r w:rsidR="00AE5643" w:rsidRPr="00AE5643">
      <w:rPr>
        <w:rFonts w:asciiTheme="minorHAnsi" w:hAnsiTheme="minorHAnsi" w:cs="Arial"/>
        <w:b/>
        <w:bCs/>
        <w:sz w:val="18"/>
        <w:szCs w:val="18"/>
      </w:rPr>
      <w:fldChar w:fldCharType="end"/>
    </w:r>
  </w:p>
  <w:p w14:paraId="6D22D99A" w14:textId="77777777" w:rsidR="00D548D4" w:rsidRDefault="00D548D4" w:rsidP="00D548D4">
    <w:pPr>
      <w:pStyle w:val="Header"/>
    </w:pPr>
  </w:p>
  <w:p w14:paraId="6D02E65F" w14:textId="77777777" w:rsidR="00D548D4" w:rsidRPr="00D548D4" w:rsidRDefault="00D548D4" w:rsidP="00D5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831E59"/>
    <w:multiLevelType w:val="hybridMultilevel"/>
    <w:tmpl w:val="C2A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537"/>
    <w:multiLevelType w:val="hybridMultilevel"/>
    <w:tmpl w:val="F27C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E4069"/>
    <w:multiLevelType w:val="hybridMultilevel"/>
    <w:tmpl w:val="FC981124"/>
    <w:lvl w:ilvl="0" w:tplc="04090009">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504A7"/>
    <w:multiLevelType w:val="hybridMultilevel"/>
    <w:tmpl w:val="4FF03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6246"/>
    <w:multiLevelType w:val="hybridMultilevel"/>
    <w:tmpl w:val="EC9A5CE4"/>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FC29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471B0C19"/>
    <w:multiLevelType w:val="hybridMultilevel"/>
    <w:tmpl w:val="8E2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1D5208"/>
    <w:multiLevelType w:val="hybridMultilevel"/>
    <w:tmpl w:val="0EB8F25A"/>
    <w:lvl w:ilvl="0" w:tplc="5128C3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235FAE"/>
    <w:multiLevelType w:val="hybridMultilevel"/>
    <w:tmpl w:val="A1BAC5E8"/>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BF1D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668D7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62056B"/>
    <w:multiLevelType w:val="hybridMultilevel"/>
    <w:tmpl w:val="0A1C303E"/>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9B2B39"/>
    <w:multiLevelType w:val="hybridMultilevel"/>
    <w:tmpl w:val="DB88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10"/>
  </w:num>
  <w:num w:numId="4">
    <w:abstractNumId w:val="37"/>
  </w:num>
  <w:num w:numId="5">
    <w:abstractNumId w:val="36"/>
  </w:num>
  <w:num w:numId="6">
    <w:abstractNumId w:val="2"/>
  </w:num>
  <w:num w:numId="7">
    <w:abstractNumId w:val="25"/>
  </w:num>
  <w:num w:numId="8">
    <w:abstractNumId w:val="30"/>
  </w:num>
  <w:num w:numId="9">
    <w:abstractNumId w:val="3"/>
  </w:num>
  <w:num w:numId="10">
    <w:abstractNumId w:val="1"/>
  </w:num>
  <w:num w:numId="11">
    <w:abstractNumId w:val="24"/>
  </w:num>
  <w:num w:numId="12">
    <w:abstractNumId w:val="23"/>
  </w:num>
  <w:num w:numId="13">
    <w:abstractNumId w:val="9"/>
  </w:num>
  <w:num w:numId="14">
    <w:abstractNumId w:val="4"/>
  </w:num>
  <w:num w:numId="15">
    <w:abstractNumId w:val="27"/>
  </w:num>
  <w:num w:numId="16">
    <w:abstractNumId w:val="35"/>
  </w:num>
  <w:num w:numId="17">
    <w:abstractNumId w:val="5"/>
  </w:num>
  <w:num w:numId="18">
    <w:abstractNumId w:val="29"/>
  </w:num>
  <w:num w:numId="19">
    <w:abstractNumId w:val="17"/>
  </w:num>
  <w:num w:numId="20">
    <w:abstractNumId w:val="21"/>
  </w:num>
  <w:num w:numId="21">
    <w:abstractNumId w:val="12"/>
  </w:num>
  <w:num w:numId="22">
    <w:abstractNumId w:val="18"/>
  </w:num>
  <w:num w:numId="23">
    <w:abstractNumId w:val="7"/>
  </w:num>
  <w:num w:numId="24">
    <w:abstractNumId w:val="28"/>
  </w:num>
  <w:num w:numId="25">
    <w:abstractNumId w:val="16"/>
  </w:num>
  <w:num w:numId="26">
    <w:abstractNumId w:val="26"/>
  </w:num>
  <w:num w:numId="27">
    <w:abstractNumId w:val="34"/>
  </w:num>
  <w:num w:numId="28">
    <w:abstractNumId w:val="20"/>
  </w:num>
  <w:num w:numId="29">
    <w:abstractNumId w:val="15"/>
  </w:num>
  <w:num w:numId="30">
    <w:abstractNumId w:val="13"/>
  </w:num>
  <w:num w:numId="31">
    <w:abstractNumId w:val="38"/>
  </w:num>
  <w:num w:numId="32">
    <w:abstractNumId w:val="8"/>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9"/>
  </w:num>
  <w:num w:numId="35">
    <w:abstractNumId w:val="31"/>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2"/>
  </w:num>
  <w:num w:numId="38">
    <w:abstractNumId w:val="6"/>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74"/>
    <w:rsid w:val="00000CFF"/>
    <w:rsid w:val="00001A2D"/>
    <w:rsid w:val="000069CC"/>
    <w:rsid w:val="00006A71"/>
    <w:rsid w:val="000075CB"/>
    <w:rsid w:val="00007631"/>
    <w:rsid w:val="00010053"/>
    <w:rsid w:val="00010740"/>
    <w:rsid w:val="00011ECD"/>
    <w:rsid w:val="00012E46"/>
    <w:rsid w:val="000144C4"/>
    <w:rsid w:val="00014FB9"/>
    <w:rsid w:val="00017A99"/>
    <w:rsid w:val="00020DCA"/>
    <w:rsid w:val="00022AA5"/>
    <w:rsid w:val="000231E3"/>
    <w:rsid w:val="00023928"/>
    <w:rsid w:val="000240F7"/>
    <w:rsid w:val="00025F6B"/>
    <w:rsid w:val="00030B45"/>
    <w:rsid w:val="00030CCF"/>
    <w:rsid w:val="000314BC"/>
    <w:rsid w:val="000326B1"/>
    <w:rsid w:val="00032A9B"/>
    <w:rsid w:val="00034A43"/>
    <w:rsid w:val="0003649D"/>
    <w:rsid w:val="00036696"/>
    <w:rsid w:val="00040351"/>
    <w:rsid w:val="00041408"/>
    <w:rsid w:val="00044A8A"/>
    <w:rsid w:val="00045708"/>
    <w:rsid w:val="000458C1"/>
    <w:rsid w:val="00045E13"/>
    <w:rsid w:val="0004675C"/>
    <w:rsid w:val="00046899"/>
    <w:rsid w:val="00046DC1"/>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2318"/>
    <w:rsid w:val="000642A1"/>
    <w:rsid w:val="00064A63"/>
    <w:rsid w:val="00065D56"/>
    <w:rsid w:val="00065FB2"/>
    <w:rsid w:val="00066C64"/>
    <w:rsid w:val="00070227"/>
    <w:rsid w:val="000703D3"/>
    <w:rsid w:val="000707FA"/>
    <w:rsid w:val="00070CD5"/>
    <w:rsid w:val="00072E4E"/>
    <w:rsid w:val="00073D69"/>
    <w:rsid w:val="00074C27"/>
    <w:rsid w:val="00075CB5"/>
    <w:rsid w:val="00075E51"/>
    <w:rsid w:val="000762EF"/>
    <w:rsid w:val="0007650B"/>
    <w:rsid w:val="00076B51"/>
    <w:rsid w:val="00081C69"/>
    <w:rsid w:val="00083B9F"/>
    <w:rsid w:val="00084EB3"/>
    <w:rsid w:val="00085271"/>
    <w:rsid w:val="0008567C"/>
    <w:rsid w:val="00086817"/>
    <w:rsid w:val="00090048"/>
    <w:rsid w:val="00090966"/>
    <w:rsid w:val="00091C44"/>
    <w:rsid w:val="00093056"/>
    <w:rsid w:val="00093A05"/>
    <w:rsid w:val="00095A0F"/>
    <w:rsid w:val="00095CE2"/>
    <w:rsid w:val="00097E14"/>
    <w:rsid w:val="000A13DF"/>
    <w:rsid w:val="000A3954"/>
    <w:rsid w:val="000A4428"/>
    <w:rsid w:val="000A569C"/>
    <w:rsid w:val="000A5F80"/>
    <w:rsid w:val="000A6FE4"/>
    <w:rsid w:val="000A721C"/>
    <w:rsid w:val="000B0E69"/>
    <w:rsid w:val="000B1656"/>
    <w:rsid w:val="000B281B"/>
    <w:rsid w:val="000B4358"/>
    <w:rsid w:val="000B45A0"/>
    <w:rsid w:val="000C016B"/>
    <w:rsid w:val="000C0546"/>
    <w:rsid w:val="000C0C9E"/>
    <w:rsid w:val="000C2733"/>
    <w:rsid w:val="000C37F4"/>
    <w:rsid w:val="000C3C3E"/>
    <w:rsid w:val="000C3CE4"/>
    <w:rsid w:val="000C5484"/>
    <w:rsid w:val="000C54D5"/>
    <w:rsid w:val="000C6B52"/>
    <w:rsid w:val="000D092D"/>
    <w:rsid w:val="000D1A3B"/>
    <w:rsid w:val="000D260A"/>
    <w:rsid w:val="000D2656"/>
    <w:rsid w:val="000D3787"/>
    <w:rsid w:val="000D3858"/>
    <w:rsid w:val="000D4159"/>
    <w:rsid w:val="000D6D16"/>
    <w:rsid w:val="000D6EBE"/>
    <w:rsid w:val="000D6F48"/>
    <w:rsid w:val="000E1ED2"/>
    <w:rsid w:val="000E306F"/>
    <w:rsid w:val="000E34D9"/>
    <w:rsid w:val="000E4944"/>
    <w:rsid w:val="000E4C58"/>
    <w:rsid w:val="000E7464"/>
    <w:rsid w:val="000E7BD8"/>
    <w:rsid w:val="000F02DC"/>
    <w:rsid w:val="000F209D"/>
    <w:rsid w:val="000F4E71"/>
    <w:rsid w:val="000F6DFA"/>
    <w:rsid w:val="000F754C"/>
    <w:rsid w:val="0010016D"/>
    <w:rsid w:val="00101F72"/>
    <w:rsid w:val="00103547"/>
    <w:rsid w:val="001044C1"/>
    <w:rsid w:val="0010472D"/>
    <w:rsid w:val="0010592F"/>
    <w:rsid w:val="001069B2"/>
    <w:rsid w:val="001070BE"/>
    <w:rsid w:val="00107D8A"/>
    <w:rsid w:val="001100D5"/>
    <w:rsid w:val="00110771"/>
    <w:rsid w:val="001120C6"/>
    <w:rsid w:val="00112388"/>
    <w:rsid w:val="00115DA5"/>
    <w:rsid w:val="001165D1"/>
    <w:rsid w:val="00122502"/>
    <w:rsid w:val="001226C8"/>
    <w:rsid w:val="00122DDD"/>
    <w:rsid w:val="001234B7"/>
    <w:rsid w:val="00125BBC"/>
    <w:rsid w:val="001309FF"/>
    <w:rsid w:val="00131C6C"/>
    <w:rsid w:val="0013293A"/>
    <w:rsid w:val="00132AD9"/>
    <w:rsid w:val="001342FD"/>
    <w:rsid w:val="001346F6"/>
    <w:rsid w:val="001355DD"/>
    <w:rsid w:val="00141323"/>
    <w:rsid w:val="001437EF"/>
    <w:rsid w:val="0014383F"/>
    <w:rsid w:val="00145137"/>
    <w:rsid w:val="001454BE"/>
    <w:rsid w:val="001455E5"/>
    <w:rsid w:val="00150D3C"/>
    <w:rsid w:val="0015474F"/>
    <w:rsid w:val="00154AA4"/>
    <w:rsid w:val="00155A89"/>
    <w:rsid w:val="00156D36"/>
    <w:rsid w:val="00160CE4"/>
    <w:rsid w:val="0016369A"/>
    <w:rsid w:val="00163782"/>
    <w:rsid w:val="00163CB2"/>
    <w:rsid w:val="00163E3C"/>
    <w:rsid w:val="00164366"/>
    <w:rsid w:val="00165FE4"/>
    <w:rsid w:val="001709A4"/>
    <w:rsid w:val="00173969"/>
    <w:rsid w:val="00177FE3"/>
    <w:rsid w:val="00180AC8"/>
    <w:rsid w:val="00180C22"/>
    <w:rsid w:val="00181BFE"/>
    <w:rsid w:val="00184BFC"/>
    <w:rsid w:val="001852E2"/>
    <w:rsid w:val="001855B3"/>
    <w:rsid w:val="00185DD3"/>
    <w:rsid w:val="001903E3"/>
    <w:rsid w:val="001904A6"/>
    <w:rsid w:val="00190AE8"/>
    <w:rsid w:val="00191E6F"/>
    <w:rsid w:val="0019398E"/>
    <w:rsid w:val="00194190"/>
    <w:rsid w:val="001947A9"/>
    <w:rsid w:val="001951D9"/>
    <w:rsid w:val="001A1E0B"/>
    <w:rsid w:val="001A4979"/>
    <w:rsid w:val="001A6D85"/>
    <w:rsid w:val="001B0F0D"/>
    <w:rsid w:val="001B0F47"/>
    <w:rsid w:val="001B1010"/>
    <w:rsid w:val="001B1569"/>
    <w:rsid w:val="001B24CB"/>
    <w:rsid w:val="001B4ED5"/>
    <w:rsid w:val="001B4FE1"/>
    <w:rsid w:val="001B5266"/>
    <w:rsid w:val="001B5CB0"/>
    <w:rsid w:val="001B6796"/>
    <w:rsid w:val="001B6882"/>
    <w:rsid w:val="001B68E9"/>
    <w:rsid w:val="001B7944"/>
    <w:rsid w:val="001B7C82"/>
    <w:rsid w:val="001C02DC"/>
    <w:rsid w:val="001C09E6"/>
    <w:rsid w:val="001C0C86"/>
    <w:rsid w:val="001C1620"/>
    <w:rsid w:val="001C3C11"/>
    <w:rsid w:val="001C6EB5"/>
    <w:rsid w:val="001C6F20"/>
    <w:rsid w:val="001D0493"/>
    <w:rsid w:val="001D0FFA"/>
    <w:rsid w:val="001D1472"/>
    <w:rsid w:val="001D1582"/>
    <w:rsid w:val="001D30CC"/>
    <w:rsid w:val="001D3581"/>
    <w:rsid w:val="001D3D87"/>
    <w:rsid w:val="001D610E"/>
    <w:rsid w:val="001D6850"/>
    <w:rsid w:val="001D6FC9"/>
    <w:rsid w:val="001D74E1"/>
    <w:rsid w:val="001D7843"/>
    <w:rsid w:val="001D7916"/>
    <w:rsid w:val="001E11DA"/>
    <w:rsid w:val="001E19F3"/>
    <w:rsid w:val="001E4E80"/>
    <w:rsid w:val="001E588A"/>
    <w:rsid w:val="001E5994"/>
    <w:rsid w:val="001E5EA6"/>
    <w:rsid w:val="001E61D8"/>
    <w:rsid w:val="001E71FB"/>
    <w:rsid w:val="001F113D"/>
    <w:rsid w:val="001F1670"/>
    <w:rsid w:val="001F225B"/>
    <w:rsid w:val="001F6051"/>
    <w:rsid w:val="00200E9F"/>
    <w:rsid w:val="0020249C"/>
    <w:rsid w:val="00202894"/>
    <w:rsid w:val="002028B5"/>
    <w:rsid w:val="00202EB9"/>
    <w:rsid w:val="00203CB7"/>
    <w:rsid w:val="00204DE9"/>
    <w:rsid w:val="00205316"/>
    <w:rsid w:val="002059C4"/>
    <w:rsid w:val="0020764E"/>
    <w:rsid w:val="00210D90"/>
    <w:rsid w:val="00211654"/>
    <w:rsid w:val="00212797"/>
    <w:rsid w:val="00215624"/>
    <w:rsid w:val="00216C87"/>
    <w:rsid w:val="00216FD1"/>
    <w:rsid w:val="00225A1D"/>
    <w:rsid w:val="00226256"/>
    <w:rsid w:val="0022711D"/>
    <w:rsid w:val="00227F65"/>
    <w:rsid w:val="00230540"/>
    <w:rsid w:val="0023113F"/>
    <w:rsid w:val="002353D5"/>
    <w:rsid w:val="00241D76"/>
    <w:rsid w:val="0024310B"/>
    <w:rsid w:val="0024424A"/>
    <w:rsid w:val="002452AF"/>
    <w:rsid w:val="002453AC"/>
    <w:rsid w:val="00247404"/>
    <w:rsid w:val="00251D13"/>
    <w:rsid w:val="0025369C"/>
    <w:rsid w:val="00253B13"/>
    <w:rsid w:val="00257029"/>
    <w:rsid w:val="00257238"/>
    <w:rsid w:val="002604D4"/>
    <w:rsid w:val="00260C9C"/>
    <w:rsid w:val="00260FD1"/>
    <w:rsid w:val="00261037"/>
    <w:rsid w:val="00263A4E"/>
    <w:rsid w:val="00263F1B"/>
    <w:rsid w:val="0026499B"/>
    <w:rsid w:val="002677B5"/>
    <w:rsid w:val="00270215"/>
    <w:rsid w:val="002707D0"/>
    <w:rsid w:val="00270B8A"/>
    <w:rsid w:val="0027105C"/>
    <w:rsid w:val="00276529"/>
    <w:rsid w:val="00276794"/>
    <w:rsid w:val="002776D4"/>
    <w:rsid w:val="00282AAF"/>
    <w:rsid w:val="00283418"/>
    <w:rsid w:val="00286547"/>
    <w:rsid w:val="002867A0"/>
    <w:rsid w:val="0028707F"/>
    <w:rsid w:val="0029057D"/>
    <w:rsid w:val="002907F5"/>
    <w:rsid w:val="0029170A"/>
    <w:rsid w:val="00292755"/>
    <w:rsid w:val="00294544"/>
    <w:rsid w:val="0029493B"/>
    <w:rsid w:val="00295C64"/>
    <w:rsid w:val="00296AC0"/>
    <w:rsid w:val="002A13B6"/>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41A2"/>
    <w:rsid w:val="002C61DB"/>
    <w:rsid w:val="002C74B5"/>
    <w:rsid w:val="002D00C9"/>
    <w:rsid w:val="002D0335"/>
    <w:rsid w:val="002D12E8"/>
    <w:rsid w:val="002D168F"/>
    <w:rsid w:val="002D2801"/>
    <w:rsid w:val="002D2DD4"/>
    <w:rsid w:val="002D3302"/>
    <w:rsid w:val="002D380D"/>
    <w:rsid w:val="002D41BA"/>
    <w:rsid w:val="002D51CF"/>
    <w:rsid w:val="002D5E6F"/>
    <w:rsid w:val="002D6A07"/>
    <w:rsid w:val="002D6EFE"/>
    <w:rsid w:val="002E1007"/>
    <w:rsid w:val="002E1F4E"/>
    <w:rsid w:val="002E24CB"/>
    <w:rsid w:val="002E26F6"/>
    <w:rsid w:val="002E4293"/>
    <w:rsid w:val="002E4C05"/>
    <w:rsid w:val="002E6F95"/>
    <w:rsid w:val="002F0140"/>
    <w:rsid w:val="002F0EBD"/>
    <w:rsid w:val="002F168D"/>
    <w:rsid w:val="002F1792"/>
    <w:rsid w:val="002F1BC4"/>
    <w:rsid w:val="002F1BDE"/>
    <w:rsid w:val="002F47FF"/>
    <w:rsid w:val="002F780E"/>
    <w:rsid w:val="00300191"/>
    <w:rsid w:val="003015D7"/>
    <w:rsid w:val="00302289"/>
    <w:rsid w:val="00302568"/>
    <w:rsid w:val="00302D54"/>
    <w:rsid w:val="003031A7"/>
    <w:rsid w:val="00303459"/>
    <w:rsid w:val="003050FB"/>
    <w:rsid w:val="003069D7"/>
    <w:rsid w:val="00306F5D"/>
    <w:rsid w:val="003119EC"/>
    <w:rsid w:val="003132AD"/>
    <w:rsid w:val="00313CDA"/>
    <w:rsid w:val="00314A8F"/>
    <w:rsid w:val="00314F0B"/>
    <w:rsid w:val="00317327"/>
    <w:rsid w:val="00317752"/>
    <w:rsid w:val="00317FBB"/>
    <w:rsid w:val="0032247B"/>
    <w:rsid w:val="00322881"/>
    <w:rsid w:val="00322B4F"/>
    <w:rsid w:val="00323650"/>
    <w:rsid w:val="00324C55"/>
    <w:rsid w:val="00327600"/>
    <w:rsid w:val="00330C5B"/>
    <w:rsid w:val="003340C7"/>
    <w:rsid w:val="0033454D"/>
    <w:rsid w:val="0033515C"/>
    <w:rsid w:val="00335F7B"/>
    <w:rsid w:val="00337724"/>
    <w:rsid w:val="0034022E"/>
    <w:rsid w:val="0034051E"/>
    <w:rsid w:val="00341347"/>
    <w:rsid w:val="00342727"/>
    <w:rsid w:val="00343307"/>
    <w:rsid w:val="003435F7"/>
    <w:rsid w:val="0034665E"/>
    <w:rsid w:val="003538C9"/>
    <w:rsid w:val="00353A85"/>
    <w:rsid w:val="00353C4E"/>
    <w:rsid w:val="003541CC"/>
    <w:rsid w:val="003546C8"/>
    <w:rsid w:val="00354F5F"/>
    <w:rsid w:val="0035571A"/>
    <w:rsid w:val="00356630"/>
    <w:rsid w:val="00356CE8"/>
    <w:rsid w:val="0035782F"/>
    <w:rsid w:val="003603B1"/>
    <w:rsid w:val="00360C92"/>
    <w:rsid w:val="003620CA"/>
    <w:rsid w:val="00362ABA"/>
    <w:rsid w:val="00362B0C"/>
    <w:rsid w:val="00362D2F"/>
    <w:rsid w:val="00362D7A"/>
    <w:rsid w:val="0036314D"/>
    <w:rsid w:val="003632E6"/>
    <w:rsid w:val="00363671"/>
    <w:rsid w:val="003637D4"/>
    <w:rsid w:val="0036432C"/>
    <w:rsid w:val="00365643"/>
    <w:rsid w:val="00365DFA"/>
    <w:rsid w:val="003663FA"/>
    <w:rsid w:val="00367462"/>
    <w:rsid w:val="003677BC"/>
    <w:rsid w:val="00367F8E"/>
    <w:rsid w:val="00367FA4"/>
    <w:rsid w:val="003742A6"/>
    <w:rsid w:val="00380F96"/>
    <w:rsid w:val="0038181E"/>
    <w:rsid w:val="003820DA"/>
    <w:rsid w:val="0038294D"/>
    <w:rsid w:val="00386715"/>
    <w:rsid w:val="00386B0F"/>
    <w:rsid w:val="00386B70"/>
    <w:rsid w:val="0039373E"/>
    <w:rsid w:val="00393AC5"/>
    <w:rsid w:val="00395162"/>
    <w:rsid w:val="003962C6"/>
    <w:rsid w:val="0039632C"/>
    <w:rsid w:val="0039779D"/>
    <w:rsid w:val="003A0772"/>
    <w:rsid w:val="003A08A2"/>
    <w:rsid w:val="003A0C0F"/>
    <w:rsid w:val="003A1429"/>
    <w:rsid w:val="003A29AB"/>
    <w:rsid w:val="003A33A9"/>
    <w:rsid w:val="003A3881"/>
    <w:rsid w:val="003A5532"/>
    <w:rsid w:val="003A5540"/>
    <w:rsid w:val="003A66BB"/>
    <w:rsid w:val="003A6BF9"/>
    <w:rsid w:val="003A7853"/>
    <w:rsid w:val="003A7B04"/>
    <w:rsid w:val="003A7CCC"/>
    <w:rsid w:val="003B04F5"/>
    <w:rsid w:val="003B11FC"/>
    <w:rsid w:val="003B1C20"/>
    <w:rsid w:val="003B2510"/>
    <w:rsid w:val="003B28A8"/>
    <w:rsid w:val="003B326C"/>
    <w:rsid w:val="003B3296"/>
    <w:rsid w:val="003B3806"/>
    <w:rsid w:val="003B461A"/>
    <w:rsid w:val="003B4B2C"/>
    <w:rsid w:val="003B5324"/>
    <w:rsid w:val="003B6590"/>
    <w:rsid w:val="003C68E9"/>
    <w:rsid w:val="003C6A05"/>
    <w:rsid w:val="003C77B1"/>
    <w:rsid w:val="003C79B3"/>
    <w:rsid w:val="003D12E8"/>
    <w:rsid w:val="003D498A"/>
    <w:rsid w:val="003D506C"/>
    <w:rsid w:val="003D6677"/>
    <w:rsid w:val="003D6B05"/>
    <w:rsid w:val="003E02F0"/>
    <w:rsid w:val="003E0619"/>
    <w:rsid w:val="003E0823"/>
    <w:rsid w:val="003E27A8"/>
    <w:rsid w:val="003E3643"/>
    <w:rsid w:val="003E3F4C"/>
    <w:rsid w:val="003F2030"/>
    <w:rsid w:val="003F3107"/>
    <w:rsid w:val="003F36F8"/>
    <w:rsid w:val="003F438A"/>
    <w:rsid w:val="003F6977"/>
    <w:rsid w:val="003F7583"/>
    <w:rsid w:val="003F77E5"/>
    <w:rsid w:val="003F7ACC"/>
    <w:rsid w:val="00402C2E"/>
    <w:rsid w:val="004031E8"/>
    <w:rsid w:val="004050FE"/>
    <w:rsid w:val="0040560B"/>
    <w:rsid w:val="00406E30"/>
    <w:rsid w:val="0040715C"/>
    <w:rsid w:val="004079D6"/>
    <w:rsid w:val="00410CC9"/>
    <w:rsid w:val="00411556"/>
    <w:rsid w:val="0041375F"/>
    <w:rsid w:val="00415E71"/>
    <w:rsid w:val="0041693C"/>
    <w:rsid w:val="00417CB4"/>
    <w:rsid w:val="0042011F"/>
    <w:rsid w:val="00421094"/>
    <w:rsid w:val="0042435C"/>
    <w:rsid w:val="004255A3"/>
    <w:rsid w:val="0042597E"/>
    <w:rsid w:val="004266B8"/>
    <w:rsid w:val="0042760A"/>
    <w:rsid w:val="00427877"/>
    <w:rsid w:val="00430799"/>
    <w:rsid w:val="004307D8"/>
    <w:rsid w:val="0043211E"/>
    <w:rsid w:val="004343FD"/>
    <w:rsid w:val="00434848"/>
    <w:rsid w:val="004348F0"/>
    <w:rsid w:val="0043493D"/>
    <w:rsid w:val="00434EBD"/>
    <w:rsid w:val="00437056"/>
    <w:rsid w:val="00440A6C"/>
    <w:rsid w:val="00442675"/>
    <w:rsid w:val="004440CD"/>
    <w:rsid w:val="00444B78"/>
    <w:rsid w:val="00446DD1"/>
    <w:rsid w:val="0044713E"/>
    <w:rsid w:val="0044728A"/>
    <w:rsid w:val="0045169D"/>
    <w:rsid w:val="00451861"/>
    <w:rsid w:val="004556EB"/>
    <w:rsid w:val="004557D7"/>
    <w:rsid w:val="0045792D"/>
    <w:rsid w:val="00460A4F"/>
    <w:rsid w:val="00462172"/>
    <w:rsid w:val="004621BB"/>
    <w:rsid w:val="00463735"/>
    <w:rsid w:val="00464062"/>
    <w:rsid w:val="00470F1A"/>
    <w:rsid w:val="00474E8F"/>
    <w:rsid w:val="00475460"/>
    <w:rsid w:val="0047677E"/>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52EE"/>
    <w:rsid w:val="004A7E1E"/>
    <w:rsid w:val="004A7E25"/>
    <w:rsid w:val="004B0359"/>
    <w:rsid w:val="004B1986"/>
    <w:rsid w:val="004B35C8"/>
    <w:rsid w:val="004B41C0"/>
    <w:rsid w:val="004B43AB"/>
    <w:rsid w:val="004B5C0F"/>
    <w:rsid w:val="004B5E59"/>
    <w:rsid w:val="004C1D69"/>
    <w:rsid w:val="004C3A61"/>
    <w:rsid w:val="004C486E"/>
    <w:rsid w:val="004C78EE"/>
    <w:rsid w:val="004D152B"/>
    <w:rsid w:val="004D20C8"/>
    <w:rsid w:val="004D30B8"/>
    <w:rsid w:val="004D42E6"/>
    <w:rsid w:val="004D49C7"/>
    <w:rsid w:val="004D5202"/>
    <w:rsid w:val="004D6A47"/>
    <w:rsid w:val="004D6FC9"/>
    <w:rsid w:val="004D7DC7"/>
    <w:rsid w:val="004E022C"/>
    <w:rsid w:val="004E0DE4"/>
    <w:rsid w:val="004E1D87"/>
    <w:rsid w:val="004E26C0"/>
    <w:rsid w:val="004E2B27"/>
    <w:rsid w:val="004E467C"/>
    <w:rsid w:val="004E7C5D"/>
    <w:rsid w:val="004F01C9"/>
    <w:rsid w:val="004F185F"/>
    <w:rsid w:val="004F2AA1"/>
    <w:rsid w:val="004F2B6A"/>
    <w:rsid w:val="004F4AB4"/>
    <w:rsid w:val="004F58FD"/>
    <w:rsid w:val="004F77E7"/>
    <w:rsid w:val="005014AA"/>
    <w:rsid w:val="00501A30"/>
    <w:rsid w:val="00503E8A"/>
    <w:rsid w:val="00504B9C"/>
    <w:rsid w:val="00504EE6"/>
    <w:rsid w:val="0050515C"/>
    <w:rsid w:val="005067D1"/>
    <w:rsid w:val="00506A72"/>
    <w:rsid w:val="00507445"/>
    <w:rsid w:val="00510A7F"/>
    <w:rsid w:val="00512D20"/>
    <w:rsid w:val="00513581"/>
    <w:rsid w:val="00513E89"/>
    <w:rsid w:val="005151AA"/>
    <w:rsid w:val="0051567D"/>
    <w:rsid w:val="005166AC"/>
    <w:rsid w:val="00516917"/>
    <w:rsid w:val="00516BB5"/>
    <w:rsid w:val="00517FDE"/>
    <w:rsid w:val="00521B9A"/>
    <w:rsid w:val="00521CB6"/>
    <w:rsid w:val="00521D80"/>
    <w:rsid w:val="00522ACB"/>
    <w:rsid w:val="005231BB"/>
    <w:rsid w:val="005238E1"/>
    <w:rsid w:val="005249B0"/>
    <w:rsid w:val="00524B46"/>
    <w:rsid w:val="00525260"/>
    <w:rsid w:val="00526890"/>
    <w:rsid w:val="00532564"/>
    <w:rsid w:val="00532B3B"/>
    <w:rsid w:val="005349E3"/>
    <w:rsid w:val="00534F5E"/>
    <w:rsid w:val="00537499"/>
    <w:rsid w:val="00537AA4"/>
    <w:rsid w:val="00537B61"/>
    <w:rsid w:val="0054112D"/>
    <w:rsid w:val="00541B9D"/>
    <w:rsid w:val="00543D4C"/>
    <w:rsid w:val="00544CFB"/>
    <w:rsid w:val="00544D02"/>
    <w:rsid w:val="00547D31"/>
    <w:rsid w:val="00550DB9"/>
    <w:rsid w:val="005511C4"/>
    <w:rsid w:val="005512FF"/>
    <w:rsid w:val="00552278"/>
    <w:rsid w:val="005525B7"/>
    <w:rsid w:val="00553DF8"/>
    <w:rsid w:val="00553F79"/>
    <w:rsid w:val="005548C6"/>
    <w:rsid w:val="00556EBC"/>
    <w:rsid w:val="00557196"/>
    <w:rsid w:val="0056175E"/>
    <w:rsid w:val="00563A22"/>
    <w:rsid w:val="00566741"/>
    <w:rsid w:val="00566C28"/>
    <w:rsid w:val="0057488C"/>
    <w:rsid w:val="00574FCA"/>
    <w:rsid w:val="0057533E"/>
    <w:rsid w:val="005806C3"/>
    <w:rsid w:val="005828CF"/>
    <w:rsid w:val="00585609"/>
    <w:rsid w:val="0058586E"/>
    <w:rsid w:val="00585B0E"/>
    <w:rsid w:val="00586EB6"/>
    <w:rsid w:val="00587846"/>
    <w:rsid w:val="00590683"/>
    <w:rsid w:val="005907F4"/>
    <w:rsid w:val="00590CEE"/>
    <w:rsid w:val="00591C16"/>
    <w:rsid w:val="00592573"/>
    <w:rsid w:val="00595F30"/>
    <w:rsid w:val="0059775F"/>
    <w:rsid w:val="00597A3E"/>
    <w:rsid w:val="005A323C"/>
    <w:rsid w:val="005A368A"/>
    <w:rsid w:val="005A505A"/>
    <w:rsid w:val="005A5274"/>
    <w:rsid w:val="005A57ED"/>
    <w:rsid w:val="005A6656"/>
    <w:rsid w:val="005A7333"/>
    <w:rsid w:val="005B011E"/>
    <w:rsid w:val="005B1A15"/>
    <w:rsid w:val="005B1B83"/>
    <w:rsid w:val="005B1F94"/>
    <w:rsid w:val="005B22D9"/>
    <w:rsid w:val="005B43B4"/>
    <w:rsid w:val="005B4C18"/>
    <w:rsid w:val="005B4CA3"/>
    <w:rsid w:val="005B6FAE"/>
    <w:rsid w:val="005C0D4D"/>
    <w:rsid w:val="005C2C11"/>
    <w:rsid w:val="005C54E9"/>
    <w:rsid w:val="005C5A68"/>
    <w:rsid w:val="005C5A95"/>
    <w:rsid w:val="005C676A"/>
    <w:rsid w:val="005C7113"/>
    <w:rsid w:val="005D3D18"/>
    <w:rsid w:val="005D3F5E"/>
    <w:rsid w:val="005D4521"/>
    <w:rsid w:val="005D4E60"/>
    <w:rsid w:val="005D5639"/>
    <w:rsid w:val="005D664C"/>
    <w:rsid w:val="005D73CD"/>
    <w:rsid w:val="005D7CB8"/>
    <w:rsid w:val="005E0448"/>
    <w:rsid w:val="005E1081"/>
    <w:rsid w:val="005E1E6F"/>
    <w:rsid w:val="005E3B64"/>
    <w:rsid w:val="005E5A4A"/>
    <w:rsid w:val="005E7583"/>
    <w:rsid w:val="005F1C77"/>
    <w:rsid w:val="005F277C"/>
    <w:rsid w:val="005F37C0"/>
    <w:rsid w:val="005F431D"/>
    <w:rsid w:val="005F44B9"/>
    <w:rsid w:val="005F5E5B"/>
    <w:rsid w:val="005F669D"/>
    <w:rsid w:val="005F7CC1"/>
    <w:rsid w:val="00600299"/>
    <w:rsid w:val="00600369"/>
    <w:rsid w:val="00601F7C"/>
    <w:rsid w:val="00603B97"/>
    <w:rsid w:val="00604C61"/>
    <w:rsid w:val="00607BF9"/>
    <w:rsid w:val="00610361"/>
    <w:rsid w:val="00611736"/>
    <w:rsid w:val="0061264A"/>
    <w:rsid w:val="00612818"/>
    <w:rsid w:val="006135D8"/>
    <w:rsid w:val="00614FA0"/>
    <w:rsid w:val="00620901"/>
    <w:rsid w:val="00621BD4"/>
    <w:rsid w:val="00621CDB"/>
    <w:rsid w:val="006230B9"/>
    <w:rsid w:val="00623578"/>
    <w:rsid w:val="00623965"/>
    <w:rsid w:val="00625584"/>
    <w:rsid w:val="00625B57"/>
    <w:rsid w:val="00625DD0"/>
    <w:rsid w:val="00626299"/>
    <w:rsid w:val="006266D4"/>
    <w:rsid w:val="00626984"/>
    <w:rsid w:val="00631588"/>
    <w:rsid w:val="006349A8"/>
    <w:rsid w:val="006351A2"/>
    <w:rsid w:val="00635EA9"/>
    <w:rsid w:val="00640EFB"/>
    <w:rsid w:val="00640F8D"/>
    <w:rsid w:val="00643143"/>
    <w:rsid w:val="006434B6"/>
    <w:rsid w:val="00643622"/>
    <w:rsid w:val="00645365"/>
    <w:rsid w:val="006455FB"/>
    <w:rsid w:val="00645D43"/>
    <w:rsid w:val="00652270"/>
    <w:rsid w:val="006522CF"/>
    <w:rsid w:val="0065307C"/>
    <w:rsid w:val="00653959"/>
    <w:rsid w:val="00653A22"/>
    <w:rsid w:val="00654306"/>
    <w:rsid w:val="0065614A"/>
    <w:rsid w:val="00656F41"/>
    <w:rsid w:val="00660DAF"/>
    <w:rsid w:val="00662403"/>
    <w:rsid w:val="0066424B"/>
    <w:rsid w:val="006643AF"/>
    <w:rsid w:val="00664412"/>
    <w:rsid w:val="00664670"/>
    <w:rsid w:val="00666668"/>
    <w:rsid w:val="0066771C"/>
    <w:rsid w:val="00667EA9"/>
    <w:rsid w:val="00672360"/>
    <w:rsid w:val="0067242D"/>
    <w:rsid w:val="00673704"/>
    <w:rsid w:val="00675ED6"/>
    <w:rsid w:val="00677C2E"/>
    <w:rsid w:val="00680326"/>
    <w:rsid w:val="0068065C"/>
    <w:rsid w:val="00681089"/>
    <w:rsid w:val="00682120"/>
    <w:rsid w:val="00683D69"/>
    <w:rsid w:val="00683EAD"/>
    <w:rsid w:val="006844FA"/>
    <w:rsid w:val="006846A2"/>
    <w:rsid w:val="0068582E"/>
    <w:rsid w:val="006879FD"/>
    <w:rsid w:val="00690407"/>
    <w:rsid w:val="0069045D"/>
    <w:rsid w:val="00692399"/>
    <w:rsid w:val="00695A6D"/>
    <w:rsid w:val="006A0966"/>
    <w:rsid w:val="006A3C4B"/>
    <w:rsid w:val="006A3DAE"/>
    <w:rsid w:val="006A4253"/>
    <w:rsid w:val="006A4F2B"/>
    <w:rsid w:val="006A5A65"/>
    <w:rsid w:val="006A62CC"/>
    <w:rsid w:val="006A7616"/>
    <w:rsid w:val="006A7BDE"/>
    <w:rsid w:val="006A7F0D"/>
    <w:rsid w:val="006B0244"/>
    <w:rsid w:val="006B1D07"/>
    <w:rsid w:val="006B1ED6"/>
    <w:rsid w:val="006B449A"/>
    <w:rsid w:val="006B69A0"/>
    <w:rsid w:val="006B762D"/>
    <w:rsid w:val="006C17BD"/>
    <w:rsid w:val="006C19FF"/>
    <w:rsid w:val="006C3792"/>
    <w:rsid w:val="006C6805"/>
    <w:rsid w:val="006C68F4"/>
    <w:rsid w:val="006C712E"/>
    <w:rsid w:val="006D0228"/>
    <w:rsid w:val="006D169E"/>
    <w:rsid w:val="006D21F2"/>
    <w:rsid w:val="006D24A5"/>
    <w:rsid w:val="006D26C7"/>
    <w:rsid w:val="006D5B6C"/>
    <w:rsid w:val="006D5C1B"/>
    <w:rsid w:val="006D5D0E"/>
    <w:rsid w:val="006D61DF"/>
    <w:rsid w:val="006D6701"/>
    <w:rsid w:val="006D7309"/>
    <w:rsid w:val="006E2277"/>
    <w:rsid w:val="006E24FA"/>
    <w:rsid w:val="006E27D6"/>
    <w:rsid w:val="006E286F"/>
    <w:rsid w:val="006E4C7A"/>
    <w:rsid w:val="006E71A8"/>
    <w:rsid w:val="006F19A0"/>
    <w:rsid w:val="006F2C4A"/>
    <w:rsid w:val="006F3147"/>
    <w:rsid w:val="006F471B"/>
    <w:rsid w:val="006F6A3B"/>
    <w:rsid w:val="006F7408"/>
    <w:rsid w:val="006F7CDB"/>
    <w:rsid w:val="006F7E44"/>
    <w:rsid w:val="00701349"/>
    <w:rsid w:val="00701EB7"/>
    <w:rsid w:val="00704FC6"/>
    <w:rsid w:val="0071020E"/>
    <w:rsid w:val="00710E84"/>
    <w:rsid w:val="00711475"/>
    <w:rsid w:val="00712A6C"/>
    <w:rsid w:val="00712EC5"/>
    <w:rsid w:val="00714726"/>
    <w:rsid w:val="0071487A"/>
    <w:rsid w:val="00715539"/>
    <w:rsid w:val="0071576E"/>
    <w:rsid w:val="00715C15"/>
    <w:rsid w:val="0071778E"/>
    <w:rsid w:val="0072054D"/>
    <w:rsid w:val="00721A61"/>
    <w:rsid w:val="00721E6E"/>
    <w:rsid w:val="00722343"/>
    <w:rsid w:val="00726E69"/>
    <w:rsid w:val="00731115"/>
    <w:rsid w:val="007316FA"/>
    <w:rsid w:val="00731F1D"/>
    <w:rsid w:val="007327AF"/>
    <w:rsid w:val="00732A01"/>
    <w:rsid w:val="00733140"/>
    <w:rsid w:val="00733ACC"/>
    <w:rsid w:val="00735325"/>
    <w:rsid w:val="007358F0"/>
    <w:rsid w:val="007361AC"/>
    <w:rsid w:val="0073677E"/>
    <w:rsid w:val="00736CD1"/>
    <w:rsid w:val="00737BAB"/>
    <w:rsid w:val="00740E1F"/>
    <w:rsid w:val="00741E38"/>
    <w:rsid w:val="00742166"/>
    <w:rsid w:val="00742E4B"/>
    <w:rsid w:val="00743B6F"/>
    <w:rsid w:val="007440C0"/>
    <w:rsid w:val="0074457B"/>
    <w:rsid w:val="00744940"/>
    <w:rsid w:val="00744DF5"/>
    <w:rsid w:val="00745808"/>
    <w:rsid w:val="00746457"/>
    <w:rsid w:val="007465B6"/>
    <w:rsid w:val="0075009D"/>
    <w:rsid w:val="0075069A"/>
    <w:rsid w:val="00750FC6"/>
    <w:rsid w:val="00757060"/>
    <w:rsid w:val="00760344"/>
    <w:rsid w:val="00760368"/>
    <w:rsid w:val="007605A2"/>
    <w:rsid w:val="00760E27"/>
    <w:rsid w:val="00763B05"/>
    <w:rsid w:val="00763DE2"/>
    <w:rsid w:val="00766242"/>
    <w:rsid w:val="007678A1"/>
    <w:rsid w:val="00771C8A"/>
    <w:rsid w:val="00771EEC"/>
    <w:rsid w:val="00772115"/>
    <w:rsid w:val="007725E2"/>
    <w:rsid w:val="00772953"/>
    <w:rsid w:val="0077352F"/>
    <w:rsid w:val="0077439B"/>
    <w:rsid w:val="00775681"/>
    <w:rsid w:val="00777B23"/>
    <w:rsid w:val="00777B2D"/>
    <w:rsid w:val="0078158D"/>
    <w:rsid w:val="0078339D"/>
    <w:rsid w:val="00783FB5"/>
    <w:rsid w:val="007840A8"/>
    <w:rsid w:val="00785A00"/>
    <w:rsid w:val="00785F50"/>
    <w:rsid w:val="007903F1"/>
    <w:rsid w:val="0079096B"/>
    <w:rsid w:val="007910BC"/>
    <w:rsid w:val="00791A37"/>
    <w:rsid w:val="00792A06"/>
    <w:rsid w:val="00793E3D"/>
    <w:rsid w:val="00795992"/>
    <w:rsid w:val="00796AD8"/>
    <w:rsid w:val="007972BA"/>
    <w:rsid w:val="007A0AD4"/>
    <w:rsid w:val="007A0D77"/>
    <w:rsid w:val="007A1531"/>
    <w:rsid w:val="007A2B14"/>
    <w:rsid w:val="007A3316"/>
    <w:rsid w:val="007A4427"/>
    <w:rsid w:val="007A4C50"/>
    <w:rsid w:val="007A4F6E"/>
    <w:rsid w:val="007A61A1"/>
    <w:rsid w:val="007A61DF"/>
    <w:rsid w:val="007B1E1D"/>
    <w:rsid w:val="007B1FED"/>
    <w:rsid w:val="007B3A3A"/>
    <w:rsid w:val="007B573C"/>
    <w:rsid w:val="007B7FE8"/>
    <w:rsid w:val="007C2E3C"/>
    <w:rsid w:val="007C36E3"/>
    <w:rsid w:val="007C4050"/>
    <w:rsid w:val="007C4348"/>
    <w:rsid w:val="007C4C81"/>
    <w:rsid w:val="007C52BD"/>
    <w:rsid w:val="007C7A48"/>
    <w:rsid w:val="007D1A18"/>
    <w:rsid w:val="007D1D4D"/>
    <w:rsid w:val="007D213E"/>
    <w:rsid w:val="007D3327"/>
    <w:rsid w:val="007D4D42"/>
    <w:rsid w:val="007D5E36"/>
    <w:rsid w:val="007D6020"/>
    <w:rsid w:val="007E1AB3"/>
    <w:rsid w:val="007E3218"/>
    <w:rsid w:val="007E34B6"/>
    <w:rsid w:val="007E472A"/>
    <w:rsid w:val="007E48BF"/>
    <w:rsid w:val="007E6603"/>
    <w:rsid w:val="007F1C34"/>
    <w:rsid w:val="007F54C9"/>
    <w:rsid w:val="007F6314"/>
    <w:rsid w:val="007F7212"/>
    <w:rsid w:val="00800697"/>
    <w:rsid w:val="00803A65"/>
    <w:rsid w:val="0080435E"/>
    <w:rsid w:val="00805DDA"/>
    <w:rsid w:val="008072C3"/>
    <w:rsid w:val="00807CB4"/>
    <w:rsid w:val="00807F02"/>
    <w:rsid w:val="00810CC7"/>
    <w:rsid w:val="00813582"/>
    <w:rsid w:val="00813D8E"/>
    <w:rsid w:val="0081523A"/>
    <w:rsid w:val="00815344"/>
    <w:rsid w:val="0081573D"/>
    <w:rsid w:val="00817ED3"/>
    <w:rsid w:val="0082254A"/>
    <w:rsid w:val="00823372"/>
    <w:rsid w:val="00823461"/>
    <w:rsid w:val="00823664"/>
    <w:rsid w:val="008240DC"/>
    <w:rsid w:val="0082691B"/>
    <w:rsid w:val="0082725E"/>
    <w:rsid w:val="008277AB"/>
    <w:rsid w:val="00831726"/>
    <w:rsid w:val="00832A8E"/>
    <w:rsid w:val="00834D5D"/>
    <w:rsid w:val="0083527C"/>
    <w:rsid w:val="00836C88"/>
    <w:rsid w:val="0083717A"/>
    <w:rsid w:val="008371EC"/>
    <w:rsid w:val="00840005"/>
    <w:rsid w:val="00840507"/>
    <w:rsid w:val="00841067"/>
    <w:rsid w:val="00842B56"/>
    <w:rsid w:val="0084555A"/>
    <w:rsid w:val="008478BC"/>
    <w:rsid w:val="00850BE5"/>
    <w:rsid w:val="00850D84"/>
    <w:rsid w:val="008511A1"/>
    <w:rsid w:val="00851C09"/>
    <w:rsid w:val="00851CA6"/>
    <w:rsid w:val="00854337"/>
    <w:rsid w:val="008556CB"/>
    <w:rsid w:val="00860599"/>
    <w:rsid w:val="008629ED"/>
    <w:rsid w:val="0086328F"/>
    <w:rsid w:val="00863D0F"/>
    <w:rsid w:val="00865736"/>
    <w:rsid w:val="0086793D"/>
    <w:rsid w:val="00867B53"/>
    <w:rsid w:val="00870826"/>
    <w:rsid w:val="00870ADD"/>
    <w:rsid w:val="008725A2"/>
    <w:rsid w:val="008749A3"/>
    <w:rsid w:val="0087538D"/>
    <w:rsid w:val="008759A2"/>
    <w:rsid w:val="00876169"/>
    <w:rsid w:val="00877812"/>
    <w:rsid w:val="0088128C"/>
    <w:rsid w:val="0089036D"/>
    <w:rsid w:val="00891E52"/>
    <w:rsid w:val="00892FCA"/>
    <w:rsid w:val="008935FD"/>
    <w:rsid w:val="00893FE8"/>
    <w:rsid w:val="00895573"/>
    <w:rsid w:val="008956A6"/>
    <w:rsid w:val="00895EB2"/>
    <w:rsid w:val="008A03EE"/>
    <w:rsid w:val="008A070A"/>
    <w:rsid w:val="008A09D6"/>
    <w:rsid w:val="008A1101"/>
    <w:rsid w:val="008A2C2F"/>
    <w:rsid w:val="008A3DE3"/>
    <w:rsid w:val="008A409B"/>
    <w:rsid w:val="008A707D"/>
    <w:rsid w:val="008B0F2C"/>
    <w:rsid w:val="008B1407"/>
    <w:rsid w:val="008B2C2A"/>
    <w:rsid w:val="008B3FB5"/>
    <w:rsid w:val="008B5A80"/>
    <w:rsid w:val="008C0877"/>
    <w:rsid w:val="008C1F73"/>
    <w:rsid w:val="008C1FCF"/>
    <w:rsid w:val="008C244B"/>
    <w:rsid w:val="008C3960"/>
    <w:rsid w:val="008C3A77"/>
    <w:rsid w:val="008D259C"/>
    <w:rsid w:val="008D286D"/>
    <w:rsid w:val="008D49D3"/>
    <w:rsid w:val="008D4AE0"/>
    <w:rsid w:val="008D70FF"/>
    <w:rsid w:val="008E0C0B"/>
    <w:rsid w:val="008E1CDB"/>
    <w:rsid w:val="008E31CC"/>
    <w:rsid w:val="008E5810"/>
    <w:rsid w:val="008E6414"/>
    <w:rsid w:val="008E677F"/>
    <w:rsid w:val="008F00E1"/>
    <w:rsid w:val="008F1768"/>
    <w:rsid w:val="008F216D"/>
    <w:rsid w:val="008F3C0D"/>
    <w:rsid w:val="008F422C"/>
    <w:rsid w:val="008F45B2"/>
    <w:rsid w:val="008F5F0D"/>
    <w:rsid w:val="008F7FFB"/>
    <w:rsid w:val="00900459"/>
    <w:rsid w:val="00900C99"/>
    <w:rsid w:val="0090189C"/>
    <w:rsid w:val="00903646"/>
    <w:rsid w:val="009052CC"/>
    <w:rsid w:val="00906A56"/>
    <w:rsid w:val="00907292"/>
    <w:rsid w:val="009076A8"/>
    <w:rsid w:val="00910349"/>
    <w:rsid w:val="009123D0"/>
    <w:rsid w:val="00912576"/>
    <w:rsid w:val="0091384C"/>
    <w:rsid w:val="00913F11"/>
    <w:rsid w:val="0091486C"/>
    <w:rsid w:val="00915289"/>
    <w:rsid w:val="00921090"/>
    <w:rsid w:val="00921ED1"/>
    <w:rsid w:val="00923057"/>
    <w:rsid w:val="00924FB2"/>
    <w:rsid w:val="00926D2C"/>
    <w:rsid w:val="00927F63"/>
    <w:rsid w:val="0093171C"/>
    <w:rsid w:val="00931D20"/>
    <w:rsid w:val="00931E28"/>
    <w:rsid w:val="00934C2D"/>
    <w:rsid w:val="00934D81"/>
    <w:rsid w:val="009379E6"/>
    <w:rsid w:val="009400F2"/>
    <w:rsid w:val="009410A0"/>
    <w:rsid w:val="009422CC"/>
    <w:rsid w:val="00942F71"/>
    <w:rsid w:val="009432DC"/>
    <w:rsid w:val="0094337B"/>
    <w:rsid w:val="009437F5"/>
    <w:rsid w:val="009442A7"/>
    <w:rsid w:val="0094432E"/>
    <w:rsid w:val="00944B1A"/>
    <w:rsid w:val="00944D5D"/>
    <w:rsid w:val="00945FD7"/>
    <w:rsid w:val="0094628D"/>
    <w:rsid w:val="00947083"/>
    <w:rsid w:val="00951D57"/>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EF4"/>
    <w:rsid w:val="00974782"/>
    <w:rsid w:val="00974DC2"/>
    <w:rsid w:val="00976ED2"/>
    <w:rsid w:val="009827A5"/>
    <w:rsid w:val="0098312F"/>
    <w:rsid w:val="009834CA"/>
    <w:rsid w:val="00983B32"/>
    <w:rsid w:val="0098428C"/>
    <w:rsid w:val="00984399"/>
    <w:rsid w:val="00984982"/>
    <w:rsid w:val="009852D1"/>
    <w:rsid w:val="00985AE0"/>
    <w:rsid w:val="00985D6F"/>
    <w:rsid w:val="0098683B"/>
    <w:rsid w:val="00987407"/>
    <w:rsid w:val="00990CD3"/>
    <w:rsid w:val="00991728"/>
    <w:rsid w:val="00991803"/>
    <w:rsid w:val="00995D11"/>
    <w:rsid w:val="009A1AB6"/>
    <w:rsid w:val="009A4B12"/>
    <w:rsid w:val="009A4C37"/>
    <w:rsid w:val="009A5302"/>
    <w:rsid w:val="009A584C"/>
    <w:rsid w:val="009A5DBB"/>
    <w:rsid w:val="009A6765"/>
    <w:rsid w:val="009A6C5C"/>
    <w:rsid w:val="009B0D32"/>
    <w:rsid w:val="009B2391"/>
    <w:rsid w:val="009B2ACB"/>
    <w:rsid w:val="009B31B7"/>
    <w:rsid w:val="009B37EB"/>
    <w:rsid w:val="009B3EDA"/>
    <w:rsid w:val="009B554C"/>
    <w:rsid w:val="009B5AFD"/>
    <w:rsid w:val="009B64C4"/>
    <w:rsid w:val="009B7E2B"/>
    <w:rsid w:val="009C2B07"/>
    <w:rsid w:val="009C37F5"/>
    <w:rsid w:val="009C452A"/>
    <w:rsid w:val="009C6846"/>
    <w:rsid w:val="009C79DB"/>
    <w:rsid w:val="009D2978"/>
    <w:rsid w:val="009D4432"/>
    <w:rsid w:val="009D6DA8"/>
    <w:rsid w:val="009D777D"/>
    <w:rsid w:val="009E10BC"/>
    <w:rsid w:val="009E32DA"/>
    <w:rsid w:val="009E36A7"/>
    <w:rsid w:val="009E4306"/>
    <w:rsid w:val="009E4850"/>
    <w:rsid w:val="009E4A28"/>
    <w:rsid w:val="009E60EE"/>
    <w:rsid w:val="009E65F9"/>
    <w:rsid w:val="009E73D4"/>
    <w:rsid w:val="009F0798"/>
    <w:rsid w:val="009F1771"/>
    <w:rsid w:val="009F25CD"/>
    <w:rsid w:val="009F26A0"/>
    <w:rsid w:val="009F4421"/>
    <w:rsid w:val="009F4E44"/>
    <w:rsid w:val="009F51E1"/>
    <w:rsid w:val="00A00EB4"/>
    <w:rsid w:val="00A018F8"/>
    <w:rsid w:val="00A02DE1"/>
    <w:rsid w:val="00A04B91"/>
    <w:rsid w:val="00A050BE"/>
    <w:rsid w:val="00A06E5F"/>
    <w:rsid w:val="00A07E02"/>
    <w:rsid w:val="00A1134D"/>
    <w:rsid w:val="00A1188F"/>
    <w:rsid w:val="00A13EDA"/>
    <w:rsid w:val="00A161D3"/>
    <w:rsid w:val="00A16369"/>
    <w:rsid w:val="00A16BBE"/>
    <w:rsid w:val="00A231CC"/>
    <w:rsid w:val="00A23202"/>
    <w:rsid w:val="00A233DC"/>
    <w:rsid w:val="00A23D56"/>
    <w:rsid w:val="00A24193"/>
    <w:rsid w:val="00A273F8"/>
    <w:rsid w:val="00A27C33"/>
    <w:rsid w:val="00A301BE"/>
    <w:rsid w:val="00A323AE"/>
    <w:rsid w:val="00A326D0"/>
    <w:rsid w:val="00A329D4"/>
    <w:rsid w:val="00A345B5"/>
    <w:rsid w:val="00A356B8"/>
    <w:rsid w:val="00A35752"/>
    <w:rsid w:val="00A35A6F"/>
    <w:rsid w:val="00A366BF"/>
    <w:rsid w:val="00A37DB9"/>
    <w:rsid w:val="00A40764"/>
    <w:rsid w:val="00A41408"/>
    <w:rsid w:val="00A41CCB"/>
    <w:rsid w:val="00A42E9E"/>
    <w:rsid w:val="00A44B61"/>
    <w:rsid w:val="00A44DDA"/>
    <w:rsid w:val="00A44E64"/>
    <w:rsid w:val="00A46FCE"/>
    <w:rsid w:val="00A50A2E"/>
    <w:rsid w:val="00A53435"/>
    <w:rsid w:val="00A53D7E"/>
    <w:rsid w:val="00A6079A"/>
    <w:rsid w:val="00A6260F"/>
    <w:rsid w:val="00A654FB"/>
    <w:rsid w:val="00A66EB3"/>
    <w:rsid w:val="00A6720A"/>
    <w:rsid w:val="00A70681"/>
    <w:rsid w:val="00A70852"/>
    <w:rsid w:val="00A72350"/>
    <w:rsid w:val="00A73701"/>
    <w:rsid w:val="00A73A9D"/>
    <w:rsid w:val="00A74B8F"/>
    <w:rsid w:val="00A75885"/>
    <w:rsid w:val="00A75DF3"/>
    <w:rsid w:val="00A7622E"/>
    <w:rsid w:val="00A76C1B"/>
    <w:rsid w:val="00A77782"/>
    <w:rsid w:val="00A77B35"/>
    <w:rsid w:val="00A8022E"/>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A1083"/>
    <w:rsid w:val="00AA2E52"/>
    <w:rsid w:val="00AA35BD"/>
    <w:rsid w:val="00AA49DB"/>
    <w:rsid w:val="00AA5207"/>
    <w:rsid w:val="00AA5E38"/>
    <w:rsid w:val="00AA6AD3"/>
    <w:rsid w:val="00AA799A"/>
    <w:rsid w:val="00AB048C"/>
    <w:rsid w:val="00AB1F29"/>
    <w:rsid w:val="00AB3B1A"/>
    <w:rsid w:val="00AB5812"/>
    <w:rsid w:val="00AB6873"/>
    <w:rsid w:val="00AB6942"/>
    <w:rsid w:val="00AC062F"/>
    <w:rsid w:val="00AC0C5C"/>
    <w:rsid w:val="00AC456D"/>
    <w:rsid w:val="00AC786A"/>
    <w:rsid w:val="00AD0485"/>
    <w:rsid w:val="00AD15AD"/>
    <w:rsid w:val="00AD3A15"/>
    <w:rsid w:val="00AD4480"/>
    <w:rsid w:val="00AD58E5"/>
    <w:rsid w:val="00AD5CAE"/>
    <w:rsid w:val="00AE04F5"/>
    <w:rsid w:val="00AE0D68"/>
    <w:rsid w:val="00AE1B1D"/>
    <w:rsid w:val="00AE23C5"/>
    <w:rsid w:val="00AE3FE5"/>
    <w:rsid w:val="00AE41B8"/>
    <w:rsid w:val="00AE4523"/>
    <w:rsid w:val="00AE5643"/>
    <w:rsid w:val="00AE5F00"/>
    <w:rsid w:val="00AE6999"/>
    <w:rsid w:val="00AF04D3"/>
    <w:rsid w:val="00AF4660"/>
    <w:rsid w:val="00AF51D1"/>
    <w:rsid w:val="00AF5FDD"/>
    <w:rsid w:val="00AF653A"/>
    <w:rsid w:val="00AF7BBF"/>
    <w:rsid w:val="00AF7BE3"/>
    <w:rsid w:val="00AF7C40"/>
    <w:rsid w:val="00B00FF7"/>
    <w:rsid w:val="00B011C9"/>
    <w:rsid w:val="00B01572"/>
    <w:rsid w:val="00B03E00"/>
    <w:rsid w:val="00B046AC"/>
    <w:rsid w:val="00B04736"/>
    <w:rsid w:val="00B0523D"/>
    <w:rsid w:val="00B0566A"/>
    <w:rsid w:val="00B0794A"/>
    <w:rsid w:val="00B10A58"/>
    <w:rsid w:val="00B124D1"/>
    <w:rsid w:val="00B15578"/>
    <w:rsid w:val="00B157E2"/>
    <w:rsid w:val="00B16D70"/>
    <w:rsid w:val="00B20449"/>
    <w:rsid w:val="00B216AD"/>
    <w:rsid w:val="00B216B8"/>
    <w:rsid w:val="00B228D0"/>
    <w:rsid w:val="00B22BB2"/>
    <w:rsid w:val="00B24C4A"/>
    <w:rsid w:val="00B25D75"/>
    <w:rsid w:val="00B26821"/>
    <w:rsid w:val="00B3166E"/>
    <w:rsid w:val="00B322C2"/>
    <w:rsid w:val="00B36885"/>
    <w:rsid w:val="00B374CE"/>
    <w:rsid w:val="00B37EAB"/>
    <w:rsid w:val="00B37F50"/>
    <w:rsid w:val="00B40057"/>
    <w:rsid w:val="00B403C0"/>
    <w:rsid w:val="00B40777"/>
    <w:rsid w:val="00B40AD1"/>
    <w:rsid w:val="00B40F7A"/>
    <w:rsid w:val="00B4286F"/>
    <w:rsid w:val="00B42B03"/>
    <w:rsid w:val="00B42FCB"/>
    <w:rsid w:val="00B4351F"/>
    <w:rsid w:val="00B451BD"/>
    <w:rsid w:val="00B45A16"/>
    <w:rsid w:val="00B46DED"/>
    <w:rsid w:val="00B46FB1"/>
    <w:rsid w:val="00B47150"/>
    <w:rsid w:val="00B53BF2"/>
    <w:rsid w:val="00B5520C"/>
    <w:rsid w:val="00B5533C"/>
    <w:rsid w:val="00B559CF"/>
    <w:rsid w:val="00B55F7A"/>
    <w:rsid w:val="00B57813"/>
    <w:rsid w:val="00B608F6"/>
    <w:rsid w:val="00B60ED8"/>
    <w:rsid w:val="00B60EEF"/>
    <w:rsid w:val="00B627C4"/>
    <w:rsid w:val="00B62965"/>
    <w:rsid w:val="00B62E83"/>
    <w:rsid w:val="00B62E9B"/>
    <w:rsid w:val="00B635D0"/>
    <w:rsid w:val="00B64338"/>
    <w:rsid w:val="00B64D1F"/>
    <w:rsid w:val="00B64EA4"/>
    <w:rsid w:val="00B65CF6"/>
    <w:rsid w:val="00B66359"/>
    <w:rsid w:val="00B66F53"/>
    <w:rsid w:val="00B671DE"/>
    <w:rsid w:val="00B679DC"/>
    <w:rsid w:val="00B70309"/>
    <w:rsid w:val="00B70697"/>
    <w:rsid w:val="00B70C4C"/>
    <w:rsid w:val="00B73697"/>
    <w:rsid w:val="00B74A93"/>
    <w:rsid w:val="00B755A1"/>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4FDA"/>
    <w:rsid w:val="00B95CBA"/>
    <w:rsid w:val="00B95D52"/>
    <w:rsid w:val="00BA171E"/>
    <w:rsid w:val="00BA21EB"/>
    <w:rsid w:val="00BA4DF1"/>
    <w:rsid w:val="00BA4E41"/>
    <w:rsid w:val="00BA4F2D"/>
    <w:rsid w:val="00BA575C"/>
    <w:rsid w:val="00BA57F6"/>
    <w:rsid w:val="00BA6415"/>
    <w:rsid w:val="00BA73CC"/>
    <w:rsid w:val="00BB0727"/>
    <w:rsid w:val="00BB13A4"/>
    <w:rsid w:val="00BB222E"/>
    <w:rsid w:val="00BB673D"/>
    <w:rsid w:val="00BB67E3"/>
    <w:rsid w:val="00BB7F84"/>
    <w:rsid w:val="00BC02E0"/>
    <w:rsid w:val="00BC047A"/>
    <w:rsid w:val="00BC213A"/>
    <w:rsid w:val="00BC2494"/>
    <w:rsid w:val="00BC3D00"/>
    <w:rsid w:val="00BC5E66"/>
    <w:rsid w:val="00BC6B2A"/>
    <w:rsid w:val="00BC6CEA"/>
    <w:rsid w:val="00BC6FBB"/>
    <w:rsid w:val="00BD0D28"/>
    <w:rsid w:val="00BD0F77"/>
    <w:rsid w:val="00BD1FA5"/>
    <w:rsid w:val="00BE018B"/>
    <w:rsid w:val="00BE0BF8"/>
    <w:rsid w:val="00BE13F1"/>
    <w:rsid w:val="00BE1AEF"/>
    <w:rsid w:val="00BE4246"/>
    <w:rsid w:val="00BE51DF"/>
    <w:rsid w:val="00BE5863"/>
    <w:rsid w:val="00BE692D"/>
    <w:rsid w:val="00BF0A34"/>
    <w:rsid w:val="00BF12DE"/>
    <w:rsid w:val="00BF6740"/>
    <w:rsid w:val="00BF6CA8"/>
    <w:rsid w:val="00BF717D"/>
    <w:rsid w:val="00BF78F9"/>
    <w:rsid w:val="00BF7C67"/>
    <w:rsid w:val="00C00404"/>
    <w:rsid w:val="00C00F44"/>
    <w:rsid w:val="00C01089"/>
    <w:rsid w:val="00C01B60"/>
    <w:rsid w:val="00C01D55"/>
    <w:rsid w:val="00C039C9"/>
    <w:rsid w:val="00C109C5"/>
    <w:rsid w:val="00C11C36"/>
    <w:rsid w:val="00C11F24"/>
    <w:rsid w:val="00C12A64"/>
    <w:rsid w:val="00C13C27"/>
    <w:rsid w:val="00C14B98"/>
    <w:rsid w:val="00C14EAA"/>
    <w:rsid w:val="00C14F7A"/>
    <w:rsid w:val="00C16764"/>
    <w:rsid w:val="00C16EE2"/>
    <w:rsid w:val="00C17F44"/>
    <w:rsid w:val="00C2108D"/>
    <w:rsid w:val="00C22FE6"/>
    <w:rsid w:val="00C23EE4"/>
    <w:rsid w:val="00C248C0"/>
    <w:rsid w:val="00C256C3"/>
    <w:rsid w:val="00C27222"/>
    <w:rsid w:val="00C30C8A"/>
    <w:rsid w:val="00C31285"/>
    <w:rsid w:val="00C314B8"/>
    <w:rsid w:val="00C31614"/>
    <w:rsid w:val="00C31A5F"/>
    <w:rsid w:val="00C31ECE"/>
    <w:rsid w:val="00C346F3"/>
    <w:rsid w:val="00C35270"/>
    <w:rsid w:val="00C3559B"/>
    <w:rsid w:val="00C359D4"/>
    <w:rsid w:val="00C3645D"/>
    <w:rsid w:val="00C40AB9"/>
    <w:rsid w:val="00C45ED3"/>
    <w:rsid w:val="00C46158"/>
    <w:rsid w:val="00C465A4"/>
    <w:rsid w:val="00C51A6B"/>
    <w:rsid w:val="00C52EE1"/>
    <w:rsid w:val="00C5347A"/>
    <w:rsid w:val="00C53899"/>
    <w:rsid w:val="00C5527C"/>
    <w:rsid w:val="00C55461"/>
    <w:rsid w:val="00C56030"/>
    <w:rsid w:val="00C604DF"/>
    <w:rsid w:val="00C62874"/>
    <w:rsid w:val="00C62C72"/>
    <w:rsid w:val="00C62F4F"/>
    <w:rsid w:val="00C646AE"/>
    <w:rsid w:val="00C665CF"/>
    <w:rsid w:val="00C669A4"/>
    <w:rsid w:val="00C6743A"/>
    <w:rsid w:val="00C706BF"/>
    <w:rsid w:val="00C7265E"/>
    <w:rsid w:val="00C72D37"/>
    <w:rsid w:val="00C76948"/>
    <w:rsid w:val="00C80DD5"/>
    <w:rsid w:val="00C81C61"/>
    <w:rsid w:val="00C81ECC"/>
    <w:rsid w:val="00C82127"/>
    <w:rsid w:val="00C8356B"/>
    <w:rsid w:val="00C8365A"/>
    <w:rsid w:val="00C83D0B"/>
    <w:rsid w:val="00C84B2D"/>
    <w:rsid w:val="00C86835"/>
    <w:rsid w:val="00C903CD"/>
    <w:rsid w:val="00C90D9C"/>
    <w:rsid w:val="00C927C2"/>
    <w:rsid w:val="00C93702"/>
    <w:rsid w:val="00C94559"/>
    <w:rsid w:val="00C95F42"/>
    <w:rsid w:val="00C969F3"/>
    <w:rsid w:val="00C96D59"/>
    <w:rsid w:val="00C96DBD"/>
    <w:rsid w:val="00C97A12"/>
    <w:rsid w:val="00C97FF2"/>
    <w:rsid w:val="00CA0CA7"/>
    <w:rsid w:val="00CA29D7"/>
    <w:rsid w:val="00CA3216"/>
    <w:rsid w:val="00CA3B1A"/>
    <w:rsid w:val="00CA75A0"/>
    <w:rsid w:val="00CA7D73"/>
    <w:rsid w:val="00CB1CDD"/>
    <w:rsid w:val="00CB1E60"/>
    <w:rsid w:val="00CB24C7"/>
    <w:rsid w:val="00CB59F1"/>
    <w:rsid w:val="00CB622F"/>
    <w:rsid w:val="00CB68C6"/>
    <w:rsid w:val="00CB69F7"/>
    <w:rsid w:val="00CB7E94"/>
    <w:rsid w:val="00CC052A"/>
    <w:rsid w:val="00CC0D58"/>
    <w:rsid w:val="00CC10C3"/>
    <w:rsid w:val="00CC34E6"/>
    <w:rsid w:val="00CC5AC6"/>
    <w:rsid w:val="00CD11E9"/>
    <w:rsid w:val="00CD1710"/>
    <w:rsid w:val="00CD2B12"/>
    <w:rsid w:val="00CD2CE7"/>
    <w:rsid w:val="00CD7762"/>
    <w:rsid w:val="00CE04A9"/>
    <w:rsid w:val="00CE0C5A"/>
    <w:rsid w:val="00CE2E39"/>
    <w:rsid w:val="00CE3892"/>
    <w:rsid w:val="00CE4661"/>
    <w:rsid w:val="00CE5209"/>
    <w:rsid w:val="00CE5A9C"/>
    <w:rsid w:val="00CF15FB"/>
    <w:rsid w:val="00CF16B4"/>
    <w:rsid w:val="00CF1B74"/>
    <w:rsid w:val="00CF1F02"/>
    <w:rsid w:val="00CF20BC"/>
    <w:rsid w:val="00CF2D15"/>
    <w:rsid w:val="00CF34AE"/>
    <w:rsid w:val="00CF3D1D"/>
    <w:rsid w:val="00CF6C5E"/>
    <w:rsid w:val="00D015E7"/>
    <w:rsid w:val="00D04186"/>
    <w:rsid w:val="00D063C7"/>
    <w:rsid w:val="00D0776C"/>
    <w:rsid w:val="00D123EE"/>
    <w:rsid w:val="00D12609"/>
    <w:rsid w:val="00D135C2"/>
    <w:rsid w:val="00D14C27"/>
    <w:rsid w:val="00D15CE2"/>
    <w:rsid w:val="00D15E8D"/>
    <w:rsid w:val="00D16781"/>
    <w:rsid w:val="00D16FBA"/>
    <w:rsid w:val="00D21818"/>
    <w:rsid w:val="00D21ED5"/>
    <w:rsid w:val="00D22029"/>
    <w:rsid w:val="00D2454D"/>
    <w:rsid w:val="00D27B30"/>
    <w:rsid w:val="00D32904"/>
    <w:rsid w:val="00D32F2D"/>
    <w:rsid w:val="00D3375A"/>
    <w:rsid w:val="00D33ABC"/>
    <w:rsid w:val="00D34017"/>
    <w:rsid w:val="00D36295"/>
    <w:rsid w:val="00D41769"/>
    <w:rsid w:val="00D41E97"/>
    <w:rsid w:val="00D447E5"/>
    <w:rsid w:val="00D455E7"/>
    <w:rsid w:val="00D47BCE"/>
    <w:rsid w:val="00D528E6"/>
    <w:rsid w:val="00D53B7C"/>
    <w:rsid w:val="00D548D4"/>
    <w:rsid w:val="00D56513"/>
    <w:rsid w:val="00D5715E"/>
    <w:rsid w:val="00D60347"/>
    <w:rsid w:val="00D622E8"/>
    <w:rsid w:val="00D6587C"/>
    <w:rsid w:val="00D65C2F"/>
    <w:rsid w:val="00D66654"/>
    <w:rsid w:val="00D70B3A"/>
    <w:rsid w:val="00D732AD"/>
    <w:rsid w:val="00D73AD3"/>
    <w:rsid w:val="00D74B68"/>
    <w:rsid w:val="00D760B9"/>
    <w:rsid w:val="00D81727"/>
    <w:rsid w:val="00D82080"/>
    <w:rsid w:val="00D83316"/>
    <w:rsid w:val="00D8353A"/>
    <w:rsid w:val="00D8387B"/>
    <w:rsid w:val="00D838B2"/>
    <w:rsid w:val="00D84142"/>
    <w:rsid w:val="00D86599"/>
    <w:rsid w:val="00D867A9"/>
    <w:rsid w:val="00D86A49"/>
    <w:rsid w:val="00D907B2"/>
    <w:rsid w:val="00D90F35"/>
    <w:rsid w:val="00D9179B"/>
    <w:rsid w:val="00D92A42"/>
    <w:rsid w:val="00D93B8E"/>
    <w:rsid w:val="00D94C3B"/>
    <w:rsid w:val="00D95748"/>
    <w:rsid w:val="00D9595D"/>
    <w:rsid w:val="00D96FB7"/>
    <w:rsid w:val="00D9738F"/>
    <w:rsid w:val="00D9740C"/>
    <w:rsid w:val="00D97D04"/>
    <w:rsid w:val="00DA13F1"/>
    <w:rsid w:val="00DA20A3"/>
    <w:rsid w:val="00DA497C"/>
    <w:rsid w:val="00DA5F77"/>
    <w:rsid w:val="00DB2165"/>
    <w:rsid w:val="00DB546C"/>
    <w:rsid w:val="00DB5594"/>
    <w:rsid w:val="00DB7468"/>
    <w:rsid w:val="00DC083A"/>
    <w:rsid w:val="00DC0D36"/>
    <w:rsid w:val="00DC1F55"/>
    <w:rsid w:val="00DC2A75"/>
    <w:rsid w:val="00DC3A99"/>
    <w:rsid w:val="00DC42AC"/>
    <w:rsid w:val="00DC4540"/>
    <w:rsid w:val="00DC4FD2"/>
    <w:rsid w:val="00DC5E15"/>
    <w:rsid w:val="00DD1160"/>
    <w:rsid w:val="00DD27EE"/>
    <w:rsid w:val="00DD38B4"/>
    <w:rsid w:val="00DD3E38"/>
    <w:rsid w:val="00DD46DE"/>
    <w:rsid w:val="00DD5DEA"/>
    <w:rsid w:val="00DD73DE"/>
    <w:rsid w:val="00DD74F1"/>
    <w:rsid w:val="00DD75CD"/>
    <w:rsid w:val="00DE1B50"/>
    <w:rsid w:val="00DE2252"/>
    <w:rsid w:val="00DE3003"/>
    <w:rsid w:val="00DE5705"/>
    <w:rsid w:val="00DF0689"/>
    <w:rsid w:val="00DF0978"/>
    <w:rsid w:val="00DF12FF"/>
    <w:rsid w:val="00DF23BB"/>
    <w:rsid w:val="00DF2665"/>
    <w:rsid w:val="00DF4598"/>
    <w:rsid w:val="00DF654D"/>
    <w:rsid w:val="00E00FF9"/>
    <w:rsid w:val="00E01147"/>
    <w:rsid w:val="00E0149D"/>
    <w:rsid w:val="00E0178B"/>
    <w:rsid w:val="00E01BFE"/>
    <w:rsid w:val="00E04F88"/>
    <w:rsid w:val="00E107A2"/>
    <w:rsid w:val="00E11294"/>
    <w:rsid w:val="00E11487"/>
    <w:rsid w:val="00E1153C"/>
    <w:rsid w:val="00E15FE4"/>
    <w:rsid w:val="00E161D1"/>
    <w:rsid w:val="00E16F71"/>
    <w:rsid w:val="00E17585"/>
    <w:rsid w:val="00E207BB"/>
    <w:rsid w:val="00E21267"/>
    <w:rsid w:val="00E229CC"/>
    <w:rsid w:val="00E22EFA"/>
    <w:rsid w:val="00E22F64"/>
    <w:rsid w:val="00E23BC8"/>
    <w:rsid w:val="00E24EFB"/>
    <w:rsid w:val="00E25949"/>
    <w:rsid w:val="00E30026"/>
    <w:rsid w:val="00E30934"/>
    <w:rsid w:val="00E33E44"/>
    <w:rsid w:val="00E3441A"/>
    <w:rsid w:val="00E35304"/>
    <w:rsid w:val="00E35E7C"/>
    <w:rsid w:val="00E360E5"/>
    <w:rsid w:val="00E36555"/>
    <w:rsid w:val="00E369E3"/>
    <w:rsid w:val="00E37F8E"/>
    <w:rsid w:val="00E40BA5"/>
    <w:rsid w:val="00E40FFB"/>
    <w:rsid w:val="00E4128D"/>
    <w:rsid w:val="00E41338"/>
    <w:rsid w:val="00E4188B"/>
    <w:rsid w:val="00E4241E"/>
    <w:rsid w:val="00E42582"/>
    <w:rsid w:val="00E462A2"/>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4A8F"/>
    <w:rsid w:val="00E657AD"/>
    <w:rsid w:val="00E67225"/>
    <w:rsid w:val="00E67CFC"/>
    <w:rsid w:val="00E7129D"/>
    <w:rsid w:val="00E7309D"/>
    <w:rsid w:val="00E73480"/>
    <w:rsid w:val="00E737C9"/>
    <w:rsid w:val="00E74BC3"/>
    <w:rsid w:val="00E7714F"/>
    <w:rsid w:val="00E771EB"/>
    <w:rsid w:val="00E777F6"/>
    <w:rsid w:val="00E77D21"/>
    <w:rsid w:val="00E807B0"/>
    <w:rsid w:val="00E8223C"/>
    <w:rsid w:val="00E823DA"/>
    <w:rsid w:val="00E824A5"/>
    <w:rsid w:val="00E8269B"/>
    <w:rsid w:val="00E82A0E"/>
    <w:rsid w:val="00E839B4"/>
    <w:rsid w:val="00E83CBD"/>
    <w:rsid w:val="00E84505"/>
    <w:rsid w:val="00E850A9"/>
    <w:rsid w:val="00E857CC"/>
    <w:rsid w:val="00E92E0B"/>
    <w:rsid w:val="00E94510"/>
    <w:rsid w:val="00E9539E"/>
    <w:rsid w:val="00E97939"/>
    <w:rsid w:val="00EA01C7"/>
    <w:rsid w:val="00EA08D2"/>
    <w:rsid w:val="00EA123B"/>
    <w:rsid w:val="00EA1F9A"/>
    <w:rsid w:val="00EA3F08"/>
    <w:rsid w:val="00EA4DAC"/>
    <w:rsid w:val="00EA5A88"/>
    <w:rsid w:val="00EA5B12"/>
    <w:rsid w:val="00EA68D7"/>
    <w:rsid w:val="00EA7992"/>
    <w:rsid w:val="00EB0074"/>
    <w:rsid w:val="00EB022E"/>
    <w:rsid w:val="00EB0511"/>
    <w:rsid w:val="00EB1192"/>
    <w:rsid w:val="00EB1CFA"/>
    <w:rsid w:val="00EB258F"/>
    <w:rsid w:val="00EB4520"/>
    <w:rsid w:val="00EB4966"/>
    <w:rsid w:val="00EB6ABF"/>
    <w:rsid w:val="00EB74F0"/>
    <w:rsid w:val="00EB75DF"/>
    <w:rsid w:val="00EC018A"/>
    <w:rsid w:val="00EC0212"/>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727E"/>
    <w:rsid w:val="00ED7CBC"/>
    <w:rsid w:val="00EE05A6"/>
    <w:rsid w:val="00EE1014"/>
    <w:rsid w:val="00EE16C2"/>
    <w:rsid w:val="00EE2E7F"/>
    <w:rsid w:val="00EE4EC1"/>
    <w:rsid w:val="00EE5DBB"/>
    <w:rsid w:val="00EF01C3"/>
    <w:rsid w:val="00EF0BD0"/>
    <w:rsid w:val="00EF0DC9"/>
    <w:rsid w:val="00EF0F2D"/>
    <w:rsid w:val="00EF0F96"/>
    <w:rsid w:val="00EF1AC9"/>
    <w:rsid w:val="00EF250B"/>
    <w:rsid w:val="00EF397D"/>
    <w:rsid w:val="00EF4EDD"/>
    <w:rsid w:val="00EF61BD"/>
    <w:rsid w:val="00EF6B26"/>
    <w:rsid w:val="00EF6B97"/>
    <w:rsid w:val="00EF7260"/>
    <w:rsid w:val="00F0062F"/>
    <w:rsid w:val="00F02AC8"/>
    <w:rsid w:val="00F036DD"/>
    <w:rsid w:val="00F05F1F"/>
    <w:rsid w:val="00F07D7B"/>
    <w:rsid w:val="00F1048D"/>
    <w:rsid w:val="00F116CF"/>
    <w:rsid w:val="00F11C74"/>
    <w:rsid w:val="00F11FA5"/>
    <w:rsid w:val="00F14357"/>
    <w:rsid w:val="00F147DA"/>
    <w:rsid w:val="00F14F9E"/>
    <w:rsid w:val="00F153C8"/>
    <w:rsid w:val="00F1609E"/>
    <w:rsid w:val="00F166A9"/>
    <w:rsid w:val="00F16E85"/>
    <w:rsid w:val="00F20C4F"/>
    <w:rsid w:val="00F246C8"/>
    <w:rsid w:val="00F24F1B"/>
    <w:rsid w:val="00F2725E"/>
    <w:rsid w:val="00F31671"/>
    <w:rsid w:val="00F31E7F"/>
    <w:rsid w:val="00F32255"/>
    <w:rsid w:val="00F33CDA"/>
    <w:rsid w:val="00F3596A"/>
    <w:rsid w:val="00F42017"/>
    <w:rsid w:val="00F42BAE"/>
    <w:rsid w:val="00F43F38"/>
    <w:rsid w:val="00F44480"/>
    <w:rsid w:val="00F44E71"/>
    <w:rsid w:val="00F453BA"/>
    <w:rsid w:val="00F454E6"/>
    <w:rsid w:val="00F45B51"/>
    <w:rsid w:val="00F517C8"/>
    <w:rsid w:val="00F519AC"/>
    <w:rsid w:val="00F52183"/>
    <w:rsid w:val="00F52FF1"/>
    <w:rsid w:val="00F53763"/>
    <w:rsid w:val="00F53C84"/>
    <w:rsid w:val="00F54453"/>
    <w:rsid w:val="00F55C09"/>
    <w:rsid w:val="00F55EF3"/>
    <w:rsid w:val="00F56AD0"/>
    <w:rsid w:val="00F57138"/>
    <w:rsid w:val="00F57B15"/>
    <w:rsid w:val="00F60011"/>
    <w:rsid w:val="00F60BFF"/>
    <w:rsid w:val="00F6251D"/>
    <w:rsid w:val="00F62CA8"/>
    <w:rsid w:val="00F62E19"/>
    <w:rsid w:val="00F64AFB"/>
    <w:rsid w:val="00F66A1E"/>
    <w:rsid w:val="00F67796"/>
    <w:rsid w:val="00F710DB"/>
    <w:rsid w:val="00F723BD"/>
    <w:rsid w:val="00F72F10"/>
    <w:rsid w:val="00F73349"/>
    <w:rsid w:val="00F74F3F"/>
    <w:rsid w:val="00F76DEB"/>
    <w:rsid w:val="00F77127"/>
    <w:rsid w:val="00F77490"/>
    <w:rsid w:val="00F777D0"/>
    <w:rsid w:val="00F77E46"/>
    <w:rsid w:val="00F77FCE"/>
    <w:rsid w:val="00F8189C"/>
    <w:rsid w:val="00F87F42"/>
    <w:rsid w:val="00F90CFC"/>
    <w:rsid w:val="00F9275D"/>
    <w:rsid w:val="00F93908"/>
    <w:rsid w:val="00F95001"/>
    <w:rsid w:val="00F95198"/>
    <w:rsid w:val="00F95694"/>
    <w:rsid w:val="00F9598B"/>
    <w:rsid w:val="00F95EDE"/>
    <w:rsid w:val="00F96543"/>
    <w:rsid w:val="00F967C6"/>
    <w:rsid w:val="00FA1007"/>
    <w:rsid w:val="00FA1160"/>
    <w:rsid w:val="00FA493A"/>
    <w:rsid w:val="00FA6DAB"/>
    <w:rsid w:val="00FB0736"/>
    <w:rsid w:val="00FB0D01"/>
    <w:rsid w:val="00FB3ABD"/>
    <w:rsid w:val="00FB69AC"/>
    <w:rsid w:val="00FC03FA"/>
    <w:rsid w:val="00FC0733"/>
    <w:rsid w:val="00FC10D4"/>
    <w:rsid w:val="00FC179D"/>
    <w:rsid w:val="00FC1817"/>
    <w:rsid w:val="00FC2072"/>
    <w:rsid w:val="00FC2E45"/>
    <w:rsid w:val="00FC46BA"/>
    <w:rsid w:val="00FC4AA3"/>
    <w:rsid w:val="00FC518F"/>
    <w:rsid w:val="00FC5F43"/>
    <w:rsid w:val="00FC6DB7"/>
    <w:rsid w:val="00FC7645"/>
    <w:rsid w:val="00FD09E5"/>
    <w:rsid w:val="00FD11AA"/>
    <w:rsid w:val="00FD12F1"/>
    <w:rsid w:val="00FD248A"/>
    <w:rsid w:val="00FD26EB"/>
    <w:rsid w:val="00FD27C1"/>
    <w:rsid w:val="00FD2F7E"/>
    <w:rsid w:val="00FD45FD"/>
    <w:rsid w:val="00FD4910"/>
    <w:rsid w:val="00FD677C"/>
    <w:rsid w:val="00FD6B7C"/>
    <w:rsid w:val="00FD6DF5"/>
    <w:rsid w:val="00FE0510"/>
    <w:rsid w:val="00FE05E2"/>
    <w:rsid w:val="00FE0D07"/>
    <w:rsid w:val="00FE0F20"/>
    <w:rsid w:val="00FE14D8"/>
    <w:rsid w:val="00FE161A"/>
    <w:rsid w:val="00FE1B50"/>
    <w:rsid w:val="00FE2176"/>
    <w:rsid w:val="00FE2630"/>
    <w:rsid w:val="00FE2A56"/>
    <w:rsid w:val="00FE2B06"/>
    <w:rsid w:val="00FE3735"/>
    <w:rsid w:val="00FE391B"/>
    <w:rsid w:val="00FE3D3E"/>
    <w:rsid w:val="00FE592B"/>
    <w:rsid w:val="00FE5ACB"/>
    <w:rsid w:val="00FE63CD"/>
    <w:rsid w:val="00FE6FD4"/>
    <w:rsid w:val="00FE7550"/>
    <w:rsid w:val="00FE79D6"/>
    <w:rsid w:val="00FF02BA"/>
    <w:rsid w:val="00FF02FB"/>
    <w:rsid w:val="00FF0329"/>
    <w:rsid w:val="00FF31C8"/>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600D"/>
  <w15:docId w15:val="{94E13C91-151E-4398-BCB0-D9407D3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character" w:styleId="CommentReference">
    <w:name w:val="annotation reference"/>
    <w:basedOn w:val="DefaultParagraphFont"/>
    <w:uiPriority w:val="99"/>
    <w:semiHidden/>
    <w:unhideWhenUsed/>
    <w:rsid w:val="00D15E8D"/>
    <w:rPr>
      <w:sz w:val="16"/>
      <w:szCs w:val="16"/>
    </w:rPr>
  </w:style>
  <w:style w:type="paragraph" w:styleId="CommentText">
    <w:name w:val="annotation text"/>
    <w:basedOn w:val="Normal"/>
    <w:link w:val="CommentTextChar"/>
    <w:uiPriority w:val="99"/>
    <w:semiHidden/>
    <w:unhideWhenUsed/>
    <w:rsid w:val="00D15E8D"/>
    <w:rPr>
      <w:sz w:val="20"/>
      <w:szCs w:val="20"/>
    </w:rPr>
  </w:style>
  <w:style w:type="character" w:customStyle="1" w:styleId="CommentTextChar">
    <w:name w:val="Comment Text Char"/>
    <w:basedOn w:val="DefaultParagraphFont"/>
    <w:link w:val="CommentText"/>
    <w:uiPriority w:val="99"/>
    <w:semiHidden/>
    <w:rsid w:val="00D15E8D"/>
  </w:style>
  <w:style w:type="paragraph" w:styleId="CommentSubject">
    <w:name w:val="annotation subject"/>
    <w:basedOn w:val="CommentText"/>
    <w:next w:val="CommentText"/>
    <w:link w:val="CommentSubjectChar"/>
    <w:uiPriority w:val="99"/>
    <w:semiHidden/>
    <w:unhideWhenUsed/>
    <w:rsid w:val="00D15E8D"/>
    <w:rPr>
      <w:b/>
      <w:bCs/>
    </w:rPr>
  </w:style>
  <w:style w:type="character" w:customStyle="1" w:styleId="CommentSubjectChar">
    <w:name w:val="Comment Subject Char"/>
    <w:basedOn w:val="CommentTextChar"/>
    <w:link w:val="CommentSubject"/>
    <w:uiPriority w:val="99"/>
    <w:semiHidden/>
    <w:rsid w:val="00D15E8D"/>
    <w:rPr>
      <w:b/>
      <w:bCs/>
    </w:rPr>
  </w:style>
  <w:style w:type="paragraph" w:styleId="Revision">
    <w:name w:val="Revision"/>
    <w:hidden/>
    <w:uiPriority w:val="99"/>
    <w:semiHidden/>
    <w:rsid w:val="002D6E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1901">
      <w:bodyDiv w:val="1"/>
      <w:marLeft w:val="0"/>
      <w:marRight w:val="0"/>
      <w:marTop w:val="0"/>
      <w:marBottom w:val="0"/>
      <w:divBdr>
        <w:top w:val="none" w:sz="0" w:space="0" w:color="auto"/>
        <w:left w:val="none" w:sz="0" w:space="0" w:color="auto"/>
        <w:bottom w:val="none" w:sz="0" w:space="0" w:color="auto"/>
        <w:right w:val="none" w:sz="0" w:space="0" w:color="auto"/>
      </w:divBdr>
    </w:div>
    <w:div w:id="379598891">
      <w:bodyDiv w:val="1"/>
      <w:marLeft w:val="0"/>
      <w:marRight w:val="0"/>
      <w:marTop w:val="0"/>
      <w:marBottom w:val="0"/>
      <w:divBdr>
        <w:top w:val="none" w:sz="0" w:space="0" w:color="auto"/>
        <w:left w:val="none" w:sz="0" w:space="0" w:color="auto"/>
        <w:bottom w:val="none" w:sz="0" w:space="0" w:color="auto"/>
        <w:right w:val="none" w:sz="0" w:space="0" w:color="auto"/>
      </w:divBdr>
    </w:div>
    <w:div w:id="461466573">
      <w:bodyDiv w:val="1"/>
      <w:marLeft w:val="0"/>
      <w:marRight w:val="0"/>
      <w:marTop w:val="0"/>
      <w:marBottom w:val="0"/>
      <w:divBdr>
        <w:top w:val="none" w:sz="0" w:space="0" w:color="auto"/>
        <w:left w:val="none" w:sz="0" w:space="0" w:color="auto"/>
        <w:bottom w:val="none" w:sz="0" w:space="0" w:color="auto"/>
        <w:right w:val="none" w:sz="0" w:space="0" w:color="auto"/>
      </w:divBdr>
    </w:div>
    <w:div w:id="648020705">
      <w:bodyDiv w:val="1"/>
      <w:marLeft w:val="0"/>
      <w:marRight w:val="0"/>
      <w:marTop w:val="0"/>
      <w:marBottom w:val="0"/>
      <w:divBdr>
        <w:top w:val="none" w:sz="0" w:space="0" w:color="auto"/>
        <w:left w:val="none" w:sz="0" w:space="0" w:color="auto"/>
        <w:bottom w:val="none" w:sz="0" w:space="0" w:color="auto"/>
        <w:right w:val="none" w:sz="0" w:space="0" w:color="auto"/>
      </w:divBdr>
    </w:div>
    <w:div w:id="706838182">
      <w:bodyDiv w:val="1"/>
      <w:marLeft w:val="0"/>
      <w:marRight w:val="0"/>
      <w:marTop w:val="0"/>
      <w:marBottom w:val="0"/>
      <w:divBdr>
        <w:top w:val="none" w:sz="0" w:space="0" w:color="auto"/>
        <w:left w:val="none" w:sz="0" w:space="0" w:color="auto"/>
        <w:bottom w:val="none" w:sz="0" w:space="0" w:color="auto"/>
        <w:right w:val="none" w:sz="0" w:space="0" w:color="auto"/>
      </w:divBdr>
      <w:divsChild>
        <w:div w:id="347293065">
          <w:marLeft w:val="0"/>
          <w:marRight w:val="0"/>
          <w:marTop w:val="0"/>
          <w:marBottom w:val="0"/>
          <w:divBdr>
            <w:top w:val="none" w:sz="0" w:space="0" w:color="auto"/>
            <w:left w:val="none" w:sz="0" w:space="0" w:color="auto"/>
            <w:bottom w:val="none" w:sz="0" w:space="0" w:color="auto"/>
            <w:right w:val="none" w:sz="0" w:space="0" w:color="auto"/>
          </w:divBdr>
        </w:div>
      </w:divsChild>
    </w:div>
    <w:div w:id="997151992">
      <w:bodyDiv w:val="1"/>
      <w:marLeft w:val="0"/>
      <w:marRight w:val="0"/>
      <w:marTop w:val="0"/>
      <w:marBottom w:val="0"/>
      <w:divBdr>
        <w:top w:val="none" w:sz="0" w:space="0" w:color="auto"/>
        <w:left w:val="none" w:sz="0" w:space="0" w:color="auto"/>
        <w:bottom w:val="none" w:sz="0" w:space="0" w:color="auto"/>
        <w:right w:val="none" w:sz="0" w:space="0" w:color="auto"/>
      </w:divBdr>
    </w:div>
    <w:div w:id="1029336360">
      <w:bodyDiv w:val="1"/>
      <w:marLeft w:val="0"/>
      <w:marRight w:val="0"/>
      <w:marTop w:val="0"/>
      <w:marBottom w:val="0"/>
      <w:divBdr>
        <w:top w:val="none" w:sz="0" w:space="0" w:color="auto"/>
        <w:left w:val="none" w:sz="0" w:space="0" w:color="auto"/>
        <w:bottom w:val="none" w:sz="0" w:space="0" w:color="auto"/>
        <w:right w:val="none" w:sz="0" w:space="0" w:color="auto"/>
      </w:divBdr>
    </w:div>
    <w:div w:id="1076904713">
      <w:bodyDiv w:val="1"/>
      <w:marLeft w:val="0"/>
      <w:marRight w:val="0"/>
      <w:marTop w:val="0"/>
      <w:marBottom w:val="0"/>
      <w:divBdr>
        <w:top w:val="none" w:sz="0" w:space="0" w:color="auto"/>
        <w:left w:val="none" w:sz="0" w:space="0" w:color="auto"/>
        <w:bottom w:val="none" w:sz="0" w:space="0" w:color="auto"/>
        <w:right w:val="none" w:sz="0" w:space="0" w:color="auto"/>
      </w:divBdr>
    </w:div>
    <w:div w:id="1101946792">
      <w:bodyDiv w:val="1"/>
      <w:marLeft w:val="0"/>
      <w:marRight w:val="0"/>
      <w:marTop w:val="0"/>
      <w:marBottom w:val="0"/>
      <w:divBdr>
        <w:top w:val="none" w:sz="0" w:space="0" w:color="auto"/>
        <w:left w:val="none" w:sz="0" w:space="0" w:color="auto"/>
        <w:bottom w:val="none" w:sz="0" w:space="0" w:color="auto"/>
        <w:right w:val="none" w:sz="0" w:space="0" w:color="auto"/>
      </w:divBdr>
    </w:div>
    <w:div w:id="1111820257">
      <w:bodyDiv w:val="1"/>
      <w:marLeft w:val="0"/>
      <w:marRight w:val="0"/>
      <w:marTop w:val="0"/>
      <w:marBottom w:val="0"/>
      <w:divBdr>
        <w:top w:val="none" w:sz="0" w:space="0" w:color="auto"/>
        <w:left w:val="none" w:sz="0" w:space="0" w:color="auto"/>
        <w:bottom w:val="none" w:sz="0" w:space="0" w:color="auto"/>
        <w:right w:val="none" w:sz="0" w:space="0" w:color="auto"/>
      </w:divBdr>
    </w:div>
    <w:div w:id="1234387220">
      <w:bodyDiv w:val="1"/>
      <w:marLeft w:val="0"/>
      <w:marRight w:val="0"/>
      <w:marTop w:val="0"/>
      <w:marBottom w:val="0"/>
      <w:divBdr>
        <w:top w:val="none" w:sz="0" w:space="0" w:color="auto"/>
        <w:left w:val="none" w:sz="0" w:space="0" w:color="auto"/>
        <w:bottom w:val="none" w:sz="0" w:space="0" w:color="auto"/>
        <w:right w:val="none" w:sz="0" w:space="0" w:color="auto"/>
      </w:divBdr>
    </w:div>
    <w:div w:id="1310555252">
      <w:bodyDiv w:val="1"/>
      <w:marLeft w:val="0"/>
      <w:marRight w:val="0"/>
      <w:marTop w:val="0"/>
      <w:marBottom w:val="0"/>
      <w:divBdr>
        <w:top w:val="none" w:sz="0" w:space="0" w:color="auto"/>
        <w:left w:val="none" w:sz="0" w:space="0" w:color="auto"/>
        <w:bottom w:val="none" w:sz="0" w:space="0" w:color="auto"/>
        <w:right w:val="none" w:sz="0" w:space="0" w:color="auto"/>
      </w:divBdr>
    </w:div>
    <w:div w:id="1366784551">
      <w:bodyDiv w:val="1"/>
      <w:marLeft w:val="0"/>
      <w:marRight w:val="0"/>
      <w:marTop w:val="0"/>
      <w:marBottom w:val="0"/>
      <w:divBdr>
        <w:top w:val="none" w:sz="0" w:space="0" w:color="auto"/>
        <w:left w:val="none" w:sz="0" w:space="0" w:color="auto"/>
        <w:bottom w:val="none" w:sz="0" w:space="0" w:color="auto"/>
        <w:right w:val="none" w:sz="0" w:space="0" w:color="auto"/>
      </w:divBdr>
    </w:div>
    <w:div w:id="1372732994">
      <w:bodyDiv w:val="1"/>
      <w:marLeft w:val="0"/>
      <w:marRight w:val="0"/>
      <w:marTop w:val="0"/>
      <w:marBottom w:val="0"/>
      <w:divBdr>
        <w:top w:val="none" w:sz="0" w:space="0" w:color="auto"/>
        <w:left w:val="none" w:sz="0" w:space="0" w:color="auto"/>
        <w:bottom w:val="none" w:sz="0" w:space="0" w:color="auto"/>
        <w:right w:val="none" w:sz="0" w:space="0" w:color="auto"/>
      </w:divBdr>
    </w:div>
    <w:div w:id="1398281623">
      <w:bodyDiv w:val="1"/>
      <w:marLeft w:val="0"/>
      <w:marRight w:val="0"/>
      <w:marTop w:val="0"/>
      <w:marBottom w:val="0"/>
      <w:divBdr>
        <w:top w:val="none" w:sz="0" w:space="0" w:color="auto"/>
        <w:left w:val="none" w:sz="0" w:space="0" w:color="auto"/>
        <w:bottom w:val="none" w:sz="0" w:space="0" w:color="auto"/>
        <w:right w:val="none" w:sz="0" w:space="0" w:color="auto"/>
      </w:divBdr>
    </w:div>
    <w:div w:id="1641686557">
      <w:bodyDiv w:val="1"/>
      <w:marLeft w:val="0"/>
      <w:marRight w:val="0"/>
      <w:marTop w:val="0"/>
      <w:marBottom w:val="0"/>
      <w:divBdr>
        <w:top w:val="none" w:sz="0" w:space="0" w:color="auto"/>
        <w:left w:val="none" w:sz="0" w:space="0" w:color="auto"/>
        <w:bottom w:val="none" w:sz="0" w:space="0" w:color="auto"/>
        <w:right w:val="none" w:sz="0" w:space="0" w:color="auto"/>
      </w:divBdr>
    </w:div>
    <w:div w:id="1667782898">
      <w:bodyDiv w:val="1"/>
      <w:marLeft w:val="0"/>
      <w:marRight w:val="0"/>
      <w:marTop w:val="0"/>
      <w:marBottom w:val="0"/>
      <w:divBdr>
        <w:top w:val="none" w:sz="0" w:space="0" w:color="auto"/>
        <w:left w:val="none" w:sz="0" w:space="0" w:color="auto"/>
        <w:bottom w:val="none" w:sz="0" w:space="0" w:color="auto"/>
        <w:right w:val="none" w:sz="0" w:space="0" w:color="auto"/>
      </w:divBdr>
      <w:divsChild>
        <w:div w:id="1404253787">
          <w:marLeft w:val="0"/>
          <w:marRight w:val="0"/>
          <w:marTop w:val="0"/>
          <w:marBottom w:val="0"/>
          <w:divBdr>
            <w:top w:val="none" w:sz="0" w:space="0" w:color="auto"/>
            <w:left w:val="none" w:sz="0" w:space="0" w:color="auto"/>
            <w:bottom w:val="none" w:sz="0" w:space="0" w:color="auto"/>
            <w:right w:val="none" w:sz="0" w:space="0" w:color="auto"/>
          </w:divBdr>
          <w:divsChild>
            <w:div w:id="640889498">
              <w:marLeft w:val="0"/>
              <w:marRight w:val="0"/>
              <w:marTop w:val="0"/>
              <w:marBottom w:val="0"/>
              <w:divBdr>
                <w:top w:val="none" w:sz="0" w:space="0" w:color="auto"/>
                <w:left w:val="none" w:sz="0" w:space="0" w:color="auto"/>
                <w:bottom w:val="none" w:sz="0" w:space="0" w:color="auto"/>
                <w:right w:val="none" w:sz="0" w:space="0" w:color="auto"/>
              </w:divBdr>
              <w:divsChild>
                <w:div w:id="440300717">
                  <w:marLeft w:val="0"/>
                  <w:marRight w:val="0"/>
                  <w:marTop w:val="0"/>
                  <w:marBottom w:val="0"/>
                  <w:divBdr>
                    <w:top w:val="none" w:sz="0" w:space="0" w:color="auto"/>
                    <w:left w:val="none" w:sz="0" w:space="0" w:color="auto"/>
                    <w:bottom w:val="none" w:sz="0" w:space="0" w:color="auto"/>
                    <w:right w:val="none" w:sz="0" w:space="0" w:color="auto"/>
                  </w:divBdr>
                </w:div>
                <w:div w:id="882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7750">
      <w:bodyDiv w:val="1"/>
      <w:marLeft w:val="0"/>
      <w:marRight w:val="0"/>
      <w:marTop w:val="0"/>
      <w:marBottom w:val="0"/>
      <w:divBdr>
        <w:top w:val="none" w:sz="0" w:space="0" w:color="auto"/>
        <w:left w:val="none" w:sz="0" w:space="0" w:color="auto"/>
        <w:bottom w:val="none" w:sz="0" w:space="0" w:color="auto"/>
        <w:right w:val="none" w:sz="0" w:space="0" w:color="auto"/>
      </w:divBdr>
    </w:div>
    <w:div w:id="1822119174">
      <w:bodyDiv w:val="1"/>
      <w:marLeft w:val="0"/>
      <w:marRight w:val="0"/>
      <w:marTop w:val="0"/>
      <w:marBottom w:val="0"/>
      <w:divBdr>
        <w:top w:val="none" w:sz="0" w:space="0" w:color="auto"/>
        <w:left w:val="none" w:sz="0" w:space="0" w:color="auto"/>
        <w:bottom w:val="none" w:sz="0" w:space="0" w:color="auto"/>
        <w:right w:val="none" w:sz="0" w:space="0" w:color="auto"/>
      </w:divBdr>
    </w:div>
    <w:div w:id="1938519019">
      <w:bodyDiv w:val="1"/>
      <w:marLeft w:val="0"/>
      <w:marRight w:val="0"/>
      <w:marTop w:val="0"/>
      <w:marBottom w:val="0"/>
      <w:divBdr>
        <w:top w:val="none" w:sz="0" w:space="0" w:color="auto"/>
        <w:left w:val="none" w:sz="0" w:space="0" w:color="auto"/>
        <w:bottom w:val="none" w:sz="0" w:space="0" w:color="auto"/>
        <w:right w:val="none" w:sz="0" w:space="0" w:color="auto"/>
      </w:divBdr>
    </w:div>
    <w:div w:id="1984312688">
      <w:bodyDiv w:val="1"/>
      <w:marLeft w:val="0"/>
      <w:marRight w:val="0"/>
      <w:marTop w:val="0"/>
      <w:marBottom w:val="0"/>
      <w:divBdr>
        <w:top w:val="none" w:sz="0" w:space="0" w:color="auto"/>
        <w:left w:val="none" w:sz="0" w:space="0" w:color="auto"/>
        <w:bottom w:val="none" w:sz="0" w:space="0" w:color="auto"/>
        <w:right w:val="none" w:sz="0" w:space="0" w:color="auto"/>
      </w:divBdr>
    </w:div>
    <w:div w:id="205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E481-354A-44C5-9C4F-BB2CEDB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Town of Little Elm</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Cassidi Kendrick</cp:lastModifiedBy>
  <cp:revision>2</cp:revision>
  <cp:lastPrinted>2021-03-22T20:41:00Z</cp:lastPrinted>
  <dcterms:created xsi:type="dcterms:W3CDTF">2024-03-22T13:02:00Z</dcterms:created>
  <dcterms:modified xsi:type="dcterms:W3CDTF">2024-03-22T13:02:00Z</dcterms:modified>
</cp:coreProperties>
</file>